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20" w:rsidRDefault="00AF3020" w:rsidP="00AF3020">
      <w:pPr>
        <w:pStyle w:val="Corps"/>
        <w:spacing w:after="0" w:line="240" w:lineRule="auto"/>
        <w:rPr>
          <w:rFonts w:ascii="Arial"/>
        </w:rPr>
      </w:pPr>
    </w:p>
    <w:p w:rsidR="00AF3020" w:rsidRDefault="00AF3020" w:rsidP="00AF3020">
      <w:pPr>
        <w:pStyle w:val="Corps"/>
        <w:widowControl w:val="0"/>
        <w:spacing w:after="0" w:line="240" w:lineRule="auto"/>
        <w:rPr>
          <w:rFonts w:ascii="Arial"/>
        </w:rPr>
      </w:pP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12"/>
      </w:tblGrid>
      <w:tr w:rsidR="00AF3020" w:rsidRPr="004333C3" w:rsidTr="004F0CDF">
        <w:trPr>
          <w:trHeight w:val="287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020" w:rsidRDefault="00AF3020" w:rsidP="004F0CDF">
            <w:pPr>
              <w:pStyle w:val="Corps"/>
              <w:jc w:val="center"/>
              <w:outlineLvl w:val="1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/>
                <w:sz w:val="96"/>
                <w:szCs w:val="96"/>
              </w:rPr>
              <w:t>CIB</w:t>
            </w:r>
          </w:p>
          <w:p w:rsidR="00AF3020" w:rsidRDefault="00AF3020" w:rsidP="004F0CDF">
            <w:pPr>
              <w:pStyle w:val="Corps"/>
              <w:jc w:val="center"/>
              <w:outlineLvl w:val="1"/>
              <w:rPr>
                <w:rFonts w:ascii="Arial" w:eastAsia="Arial" w:hAnsi="Arial" w:cs="Arial"/>
                <w:color w:val="FFFFFF"/>
                <w:sz w:val="36"/>
                <w:szCs w:val="36"/>
                <w:u w:color="FFFFFF"/>
              </w:rPr>
            </w:pPr>
            <w:r>
              <w:rPr>
                <w:rFonts w:ascii="Arial"/>
                <w:color w:val="FFFFFF"/>
                <w:sz w:val="36"/>
                <w:szCs w:val="36"/>
                <w:u w:color="FFFFFF"/>
              </w:rPr>
              <w:t>CONFERENCE INTERNATIONALE DES BARREAUX</w:t>
            </w:r>
          </w:p>
          <w:p w:rsidR="00AF3020" w:rsidRDefault="00AF3020" w:rsidP="004F0CDF">
            <w:pPr>
              <w:pStyle w:val="Corps"/>
              <w:jc w:val="center"/>
              <w:rPr>
                <w:rFonts w:ascii="Arial" w:eastAsia="Arial" w:hAnsi="Arial" w:cs="Arial"/>
                <w:b/>
                <w:bCs/>
                <w:color w:val="0000FF"/>
                <w:u w:color="0000FF"/>
              </w:rPr>
            </w:pPr>
            <w:r>
              <w:rPr>
                <w:rFonts w:ascii="Arial"/>
                <w:b/>
                <w:bCs/>
                <w:color w:val="0000FF"/>
                <w:u w:color="0000FF"/>
              </w:rPr>
              <w:t xml:space="preserve">de Tradition Juridique Commune </w:t>
            </w:r>
          </w:p>
          <w:p w:rsidR="00AF3020" w:rsidRDefault="00AF3020" w:rsidP="004F0CDF">
            <w:pPr>
              <w:pStyle w:val="Corps"/>
              <w:jc w:val="center"/>
              <w:outlineLvl w:val="1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</w:p>
          <w:p w:rsidR="00AF3020" w:rsidRDefault="00AF3020" w:rsidP="004F0CDF">
            <w:pPr>
              <w:pStyle w:val="Corps"/>
              <w:jc w:val="center"/>
            </w:pPr>
          </w:p>
        </w:tc>
      </w:tr>
      <w:tr w:rsidR="00AF3020" w:rsidRPr="004333C3" w:rsidTr="004F0CDF">
        <w:trPr>
          <w:trHeight w:val="4101"/>
        </w:trPr>
        <w:tc>
          <w:tcPr>
            <w:tcW w:w="9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020" w:rsidRDefault="00AF3020" w:rsidP="004F0CDF">
            <w:pPr>
              <w:pStyle w:val="Corps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:rsidR="00AF3020" w:rsidRDefault="00AF3020" w:rsidP="004F0CDF">
            <w:pPr>
              <w:pStyle w:val="Corps"/>
              <w:shd w:val="clear" w:color="auto" w:fill="002060"/>
              <w:jc w:val="center"/>
              <w:outlineLvl w:val="1"/>
              <w:rPr>
                <w:rFonts w:ascii="Arial" w:eastAsia="Arial" w:hAnsi="Arial" w:cs="Arial"/>
                <w:color w:val="FFFFFF"/>
                <w:sz w:val="28"/>
                <w:szCs w:val="28"/>
                <w:u w:color="FFFFFF"/>
              </w:rPr>
            </w:pPr>
            <w:r>
              <w:rPr>
                <w:rFonts w:ascii="Arial"/>
                <w:color w:val="FFFFFF"/>
                <w:sz w:val="28"/>
                <w:szCs w:val="28"/>
                <w:u w:color="FFFFFF"/>
              </w:rPr>
              <w:t xml:space="preserve">CONGRES ORDINAIRE DE 2015 </w:t>
            </w:r>
          </w:p>
          <w:p w:rsidR="00AF3020" w:rsidRDefault="00AF3020" w:rsidP="004F0CDF">
            <w:pPr>
              <w:pStyle w:val="Corps"/>
              <w:shd w:val="clear" w:color="auto" w:fill="002060"/>
              <w:jc w:val="center"/>
              <w:outlineLvl w:val="1"/>
              <w:rPr>
                <w:rFonts w:ascii="Arial" w:eastAsia="Arial" w:hAnsi="Arial" w:cs="Arial"/>
                <w:color w:val="FFFFFF"/>
                <w:sz w:val="28"/>
                <w:szCs w:val="28"/>
                <w:u w:color="FFFFFF"/>
              </w:rPr>
            </w:pPr>
            <w:r>
              <w:rPr>
                <w:rFonts w:ascii="Arial"/>
                <w:color w:val="FFFFFF"/>
                <w:sz w:val="28"/>
                <w:szCs w:val="28"/>
                <w:u w:color="FFFFFF"/>
              </w:rPr>
              <w:t>BENIN</w:t>
            </w:r>
          </w:p>
          <w:p w:rsidR="00AF3020" w:rsidRDefault="00AF3020" w:rsidP="004F0CDF">
            <w:pPr>
              <w:pStyle w:val="Corps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  <w:u w:color="FFFFFF"/>
              </w:rPr>
            </w:pPr>
          </w:p>
          <w:p w:rsidR="00AF3020" w:rsidRDefault="00AF3020" w:rsidP="004F0CDF">
            <w:pPr>
              <w:pStyle w:val="Corps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jc w:val="center"/>
              <w:rPr>
                <w:rFonts w:ascii="Arial"/>
                <w:b/>
                <w:bCs/>
                <w:sz w:val="28"/>
                <w:szCs w:val="28"/>
                <w:u w:val="single"/>
              </w:rPr>
            </w:pPr>
            <w:r w:rsidRPr="00636F5D">
              <w:rPr>
                <w:rFonts w:ascii="Arial"/>
                <w:b/>
                <w:bCs/>
                <w:sz w:val="28"/>
                <w:szCs w:val="28"/>
                <w:u w:val="single"/>
              </w:rPr>
              <w:t>Th</w:t>
            </w:r>
            <w:r w:rsidRPr="00636F5D">
              <w:rPr>
                <w:rFonts w:hAnsi="Arial"/>
                <w:b/>
                <w:bCs/>
                <w:sz w:val="28"/>
                <w:szCs w:val="28"/>
                <w:u w:val="single"/>
              </w:rPr>
              <w:t>è</w:t>
            </w:r>
            <w:r w:rsidRPr="00636F5D">
              <w:rPr>
                <w:rFonts w:ascii="Arial"/>
                <w:b/>
                <w:bCs/>
                <w:sz w:val="28"/>
                <w:szCs w:val="28"/>
                <w:u w:val="single"/>
              </w:rPr>
              <w:t>me central</w:t>
            </w:r>
            <w:r w:rsidRPr="00636F5D">
              <w:rPr>
                <w:rFonts w:hAnsi="Arial"/>
                <w:b/>
                <w:bCs/>
                <w:sz w:val="28"/>
                <w:szCs w:val="28"/>
                <w:u w:val="single"/>
              </w:rPr>
              <w:t> </w:t>
            </w:r>
            <w:r w:rsidRPr="00636F5D">
              <w:rPr>
                <w:rFonts w:ascii="Arial"/>
                <w:b/>
                <w:bCs/>
                <w:sz w:val="28"/>
                <w:szCs w:val="28"/>
                <w:u w:val="single"/>
              </w:rPr>
              <w:t>:</w:t>
            </w:r>
          </w:p>
          <w:p w:rsidR="00AF3020" w:rsidRPr="00D05AA2" w:rsidRDefault="00AF3020" w:rsidP="004F0CDF">
            <w:pPr>
              <w:pStyle w:val="Corps"/>
              <w:keepNext/>
              <w:keepLines/>
              <w:spacing w:before="480"/>
              <w:jc w:val="center"/>
              <w:outlineLvl w:val="0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AF3020" w:rsidRDefault="00AF3020" w:rsidP="004F0CDF">
            <w:pPr>
              <w:pStyle w:val="Corps"/>
              <w:jc w:val="center"/>
            </w:pPr>
            <w:r>
              <w:rPr>
                <w:rFonts w:ascii="Arial"/>
                <w:b/>
                <w:bCs/>
                <w:sz w:val="28"/>
                <w:szCs w:val="28"/>
              </w:rPr>
              <w:t>Alternances politiques et attractivit</w:t>
            </w:r>
            <w:r>
              <w:rPr>
                <w:rFonts w:ascii="Arial"/>
                <w:b/>
                <w:bCs/>
                <w:sz w:val="28"/>
                <w:szCs w:val="28"/>
              </w:rPr>
              <w:t>é</w:t>
            </w:r>
            <w:r>
              <w:rPr>
                <w:rFonts w:asci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/>
                <w:b/>
                <w:bCs/>
                <w:sz w:val="28"/>
                <w:szCs w:val="28"/>
              </w:rPr>
              <w:t>é</w:t>
            </w:r>
            <w:r>
              <w:rPr>
                <w:rFonts w:ascii="Arial"/>
                <w:b/>
                <w:bCs/>
                <w:sz w:val="28"/>
                <w:szCs w:val="28"/>
              </w:rPr>
              <w:t>conomique</w:t>
            </w:r>
          </w:p>
        </w:tc>
      </w:tr>
      <w:tr w:rsidR="00AF3020" w:rsidTr="004F0CDF">
        <w:trPr>
          <w:trHeight w:val="871"/>
        </w:trPr>
        <w:tc>
          <w:tcPr>
            <w:tcW w:w="9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020" w:rsidRDefault="00AF3020" w:rsidP="004F0CDF">
            <w:pPr>
              <w:pStyle w:val="Corps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  <w:szCs w:val="28"/>
              </w:rPr>
              <w:t xml:space="preserve">COTONOU </w:t>
            </w:r>
            <w:r>
              <w:rPr>
                <w:rFonts w:hAnsi="Arial"/>
                <w:sz w:val="28"/>
                <w:szCs w:val="28"/>
              </w:rPr>
              <w:t>–</w:t>
            </w:r>
            <w:r>
              <w:rPr>
                <w:rFonts w:hAnsi="Arial"/>
                <w:sz w:val="28"/>
                <w:szCs w:val="28"/>
              </w:rPr>
              <w:t xml:space="preserve"> Du </w:t>
            </w:r>
            <w:r>
              <w:rPr>
                <w:rFonts w:ascii="Arial"/>
                <w:sz w:val="28"/>
                <w:szCs w:val="28"/>
              </w:rPr>
              <w:t>2 au 5 D</w:t>
            </w:r>
            <w:r>
              <w:rPr>
                <w:rFonts w:ascii="Arial"/>
                <w:sz w:val="28"/>
                <w:szCs w:val="28"/>
              </w:rPr>
              <w:t>é</w:t>
            </w:r>
            <w:r>
              <w:rPr>
                <w:rFonts w:ascii="Arial"/>
                <w:sz w:val="28"/>
                <w:szCs w:val="28"/>
              </w:rPr>
              <w:t>cembre 2015</w:t>
            </w:r>
          </w:p>
        </w:tc>
      </w:tr>
      <w:tr w:rsidR="00AF3020" w:rsidTr="004F0CDF">
        <w:trPr>
          <w:trHeight w:val="2693"/>
        </w:trPr>
        <w:tc>
          <w:tcPr>
            <w:tcW w:w="9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020" w:rsidRDefault="00AF3020" w:rsidP="004F0CDF">
            <w:pPr>
              <w:pStyle w:val="Corps"/>
              <w:rPr>
                <w:rFonts w:ascii="Arial" w:eastAsia="Arial" w:hAnsi="Arial" w:cs="Arial"/>
                <w:color w:val="7F7F7F"/>
                <w:u w:color="7F7F7F"/>
              </w:rPr>
            </w:pPr>
          </w:p>
          <w:p w:rsidR="00AF3020" w:rsidRDefault="00AF3020" w:rsidP="004F0CDF">
            <w:pPr>
              <w:pStyle w:val="Corps"/>
              <w:rPr>
                <w:rFonts w:ascii="Arial" w:eastAsia="Arial" w:hAnsi="Arial" w:cs="Arial"/>
                <w:color w:val="7F7F7F"/>
                <w:u w:color="7F7F7F"/>
              </w:rPr>
            </w:pPr>
          </w:p>
          <w:p w:rsidR="00AF3020" w:rsidRDefault="00AF3020" w:rsidP="004F0CDF">
            <w:pPr>
              <w:pStyle w:val="Corps"/>
              <w:jc w:val="center"/>
              <w:rPr>
                <w:rFonts w:ascii="Arial" w:eastAsia="Arial" w:hAnsi="Arial" w:cs="Arial"/>
                <w:color w:val="7F7F7F"/>
                <w:u w:color="7F7F7F"/>
              </w:rPr>
            </w:pPr>
          </w:p>
          <w:p w:rsidR="00AF3020" w:rsidRDefault="00AF3020" w:rsidP="004F0CDF">
            <w:pPr>
              <w:pStyle w:val="Corps"/>
              <w:jc w:val="center"/>
              <w:rPr>
                <w:rFonts w:ascii="Arial" w:eastAsia="Arial" w:hAnsi="Arial" w:cs="Arial"/>
                <w:color w:val="7F7F7F"/>
                <w:u w:color="7F7F7F"/>
              </w:rPr>
            </w:pPr>
            <w:r>
              <w:rPr>
                <w:rFonts w:ascii="Arial"/>
                <w:b/>
                <w:bCs/>
                <w:color w:val="808080"/>
                <w:sz w:val="36"/>
                <w:szCs w:val="36"/>
                <w:u w:color="808080"/>
              </w:rPr>
              <w:t>PROGRAMME</w:t>
            </w:r>
          </w:p>
          <w:p w:rsidR="00AF3020" w:rsidRDefault="00AF3020" w:rsidP="004F0CDF">
            <w:pPr>
              <w:pStyle w:val="Corps"/>
              <w:rPr>
                <w:rFonts w:ascii="Arial" w:eastAsia="Arial" w:hAnsi="Arial" w:cs="Arial"/>
                <w:color w:val="7F7F7F"/>
                <w:u w:color="7F7F7F"/>
              </w:rPr>
            </w:pPr>
          </w:p>
          <w:p w:rsidR="00AF3020" w:rsidRDefault="00AF3020" w:rsidP="004F0CDF">
            <w:pPr>
              <w:pStyle w:val="Corps"/>
              <w:rPr>
                <w:rFonts w:ascii="Arial" w:eastAsia="Arial" w:hAnsi="Arial" w:cs="Arial"/>
                <w:color w:val="7F7F7F"/>
                <w:u w:color="7F7F7F"/>
              </w:rPr>
            </w:pPr>
          </w:p>
          <w:p w:rsidR="00AF3020" w:rsidRDefault="00AF3020" w:rsidP="004F0CDF">
            <w:pPr>
              <w:pStyle w:val="Corps"/>
              <w:rPr>
                <w:rFonts w:ascii="Arial" w:eastAsia="Arial" w:hAnsi="Arial" w:cs="Arial"/>
                <w:color w:val="7F7F7F"/>
                <w:u w:color="7F7F7F"/>
              </w:rPr>
            </w:pPr>
          </w:p>
          <w:p w:rsidR="00AF3020" w:rsidRDefault="00AF3020" w:rsidP="004F0CDF">
            <w:pPr>
              <w:pStyle w:val="Corps"/>
              <w:jc w:val="center"/>
            </w:pPr>
          </w:p>
        </w:tc>
      </w:tr>
    </w:tbl>
    <w:p w:rsidR="00AF3020" w:rsidRDefault="00AF3020" w:rsidP="00AF3020">
      <w:pPr>
        <w:pStyle w:val="Corps"/>
        <w:widowControl w:val="0"/>
        <w:spacing w:after="0" w:line="240" w:lineRule="auto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rPr>
          <w:rFonts w:ascii="Arial" w:eastAsia="Arial" w:hAnsi="Arial" w:cs="Arial"/>
        </w:rPr>
      </w:pPr>
    </w:p>
    <w:p w:rsidR="00AF3020" w:rsidRDefault="00AF3020" w:rsidP="00AF3020">
      <w:pPr>
        <w:pStyle w:val="Corps"/>
      </w:pPr>
      <w:r>
        <w:rPr>
          <w:rFonts w:ascii="Arial" w:eastAsia="Arial" w:hAnsi="Arial" w:cs="Arial"/>
        </w:rPr>
        <w:br w:type="page"/>
      </w: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12"/>
      </w:tblGrid>
      <w:tr w:rsidR="00AF3020" w:rsidRPr="004333C3" w:rsidTr="004F0CDF">
        <w:trPr>
          <w:trHeight w:val="75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020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  <w:color w:val="FFFFFF"/>
                <w:u w:color="FFFFFF"/>
              </w:rPr>
            </w:pPr>
            <w:r>
              <w:rPr>
                <w:rFonts w:ascii="Arial"/>
                <w:color w:val="FFFFFF"/>
                <w:u w:color="FFFFFF"/>
              </w:rPr>
              <w:t>Mardi 1</w:t>
            </w:r>
            <w:r>
              <w:rPr>
                <w:rFonts w:ascii="Arial"/>
                <w:color w:val="FFFFFF"/>
                <w:u w:color="FFFFFF"/>
                <w:vertAlign w:val="superscript"/>
              </w:rPr>
              <w:t>er</w:t>
            </w:r>
            <w:r>
              <w:rPr>
                <w:rFonts w:ascii="Arial"/>
                <w:color w:val="FFFFFF"/>
                <w:u w:color="FFFFFF"/>
              </w:rPr>
              <w:t xml:space="preserve"> D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cembre 2015 : Arriv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es des d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l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gations</w:t>
            </w:r>
          </w:p>
        </w:tc>
      </w:tr>
    </w:tbl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/>
        </w:rPr>
        <w:t>16h00</w:t>
      </w:r>
      <w:r>
        <w:rPr>
          <w:rFonts w:hAnsi="Arial"/>
        </w:rPr>
        <w:t> </w:t>
      </w:r>
      <w:r>
        <w:rPr>
          <w:rFonts w:ascii="Arial"/>
        </w:rPr>
        <w:t>:</w:t>
      </w:r>
      <w:r>
        <w:rPr>
          <w:rFonts w:ascii="Arial"/>
        </w:rPr>
        <w:tab/>
      </w:r>
      <w:r>
        <w:rPr>
          <w:rFonts w:ascii="Arial"/>
        </w:rPr>
        <w:tab/>
        <w:t>Inscription des participants et retrait des kits de s</w:t>
      </w:r>
      <w:r>
        <w:rPr>
          <w:rFonts w:hAnsi="Arial"/>
        </w:rPr>
        <w:t>é</w:t>
      </w:r>
      <w:r>
        <w:rPr>
          <w:rFonts w:ascii="Arial"/>
        </w:rPr>
        <w:t>minaire</w:t>
      </w:r>
    </w:p>
    <w:p w:rsidR="00AF3020" w:rsidRDefault="00AF3020" w:rsidP="00AF3020">
      <w:pPr>
        <w:pStyle w:val="Corps"/>
        <w:widowControl w:val="0"/>
        <w:spacing w:after="0" w:line="240" w:lineRule="auto"/>
        <w:ind w:left="1416" w:firstLine="708"/>
        <w:jc w:val="both"/>
        <w:rPr>
          <w:rFonts w:ascii="Arial"/>
          <w:shd w:val="clear" w:color="auto" w:fill="FEFFFF"/>
        </w:rPr>
      </w:pPr>
    </w:p>
    <w:p w:rsidR="00AF3020" w:rsidRDefault="00AF3020" w:rsidP="00AF3020">
      <w:pPr>
        <w:pStyle w:val="Corps"/>
        <w:widowControl w:val="0"/>
        <w:spacing w:after="0" w:line="240" w:lineRule="auto"/>
        <w:ind w:left="1416" w:firstLine="708"/>
        <w:jc w:val="both"/>
        <w:rPr>
          <w:rFonts w:ascii="Arial"/>
          <w:shd w:val="clear" w:color="auto" w:fill="FEFFFF"/>
        </w:rPr>
      </w:pPr>
    </w:p>
    <w:p w:rsidR="00AF3020" w:rsidRDefault="00AF3020" w:rsidP="00AF3020">
      <w:pPr>
        <w:pStyle w:val="Corps"/>
        <w:widowControl w:val="0"/>
        <w:spacing w:after="0" w:line="240" w:lineRule="auto"/>
        <w:ind w:left="1416" w:firstLine="708"/>
        <w:jc w:val="both"/>
        <w:rPr>
          <w:rFonts w:ascii="Arial"/>
          <w:shd w:val="clear" w:color="auto" w:fill="FEFFFF"/>
        </w:rPr>
      </w:pPr>
    </w:p>
    <w:p w:rsidR="00AF3020" w:rsidRDefault="00AF3020" w:rsidP="00AF3020">
      <w:pPr>
        <w:pStyle w:val="Corps"/>
        <w:widowControl w:val="0"/>
        <w:spacing w:after="0" w:line="240" w:lineRule="auto"/>
        <w:ind w:left="1416" w:firstLine="708"/>
        <w:jc w:val="both"/>
        <w:rPr>
          <w:rFonts w:ascii="Arial"/>
          <w:shd w:val="clear" w:color="auto" w:fill="FEFFFF"/>
        </w:rPr>
      </w:pPr>
    </w:p>
    <w:p w:rsidR="00AF3020" w:rsidRDefault="00AF3020" w:rsidP="00AF30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Calibri" w:hAnsi="Calibri" w:cs="Calibri"/>
          <w:color w:val="000000"/>
          <w:sz w:val="22"/>
          <w:szCs w:val="22"/>
          <w:u w:color="000000"/>
          <w:shd w:val="clear" w:color="auto" w:fill="FEFFFF"/>
          <w:lang w:val="fr-FR" w:eastAsia="fr-FR"/>
        </w:rPr>
      </w:pPr>
      <w:r w:rsidRPr="00460863">
        <w:rPr>
          <w:rFonts w:ascii="Arial"/>
          <w:shd w:val="clear" w:color="auto" w:fill="FEFFFF"/>
          <w:lang w:val="fr-FR"/>
        </w:rPr>
        <w:br w:type="page"/>
      </w: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12"/>
      </w:tblGrid>
      <w:tr w:rsidR="00AF3020" w:rsidTr="004F0CDF">
        <w:trPr>
          <w:trHeight w:val="75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020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  <w:color w:val="FFFFFF"/>
                <w:u w:color="FFFFFF"/>
              </w:rPr>
            </w:pPr>
            <w:r>
              <w:rPr>
                <w:rFonts w:ascii="Arial"/>
                <w:color w:val="FFFFFF"/>
                <w:u w:color="FFFFFF"/>
              </w:rPr>
              <w:t>Mercredi 2 d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cembre 2015 : Ouverture Solennelle</w:t>
            </w:r>
          </w:p>
        </w:tc>
      </w:tr>
    </w:tbl>
    <w:p w:rsidR="00AF3020" w:rsidRDefault="00AF3020" w:rsidP="00AF3020">
      <w:pPr>
        <w:pStyle w:val="Corps"/>
        <w:widowControl w:val="0"/>
        <w:spacing w:after="0" w:line="240" w:lineRule="auto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>8h00 :</w:t>
      </w:r>
      <w:r w:rsidRPr="00AE684F">
        <w:rPr>
          <w:rFonts w:ascii="Arial" w:hAnsi="Arial" w:cs="Arial"/>
          <w:sz w:val="20"/>
        </w:rPr>
        <w:tab/>
      </w:r>
      <w:r w:rsidRPr="00AE684F">
        <w:rPr>
          <w:rFonts w:ascii="Arial" w:hAnsi="Arial" w:cs="Arial"/>
          <w:sz w:val="20"/>
        </w:rPr>
        <w:tab/>
        <w:t>Inscription des participants et retrait des kits de séminaire</w:t>
      </w: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8h30: </w:t>
      </w:r>
      <w:r w:rsidRPr="00AE684F">
        <w:rPr>
          <w:rFonts w:ascii="Arial" w:hAnsi="Arial" w:cs="Arial"/>
          <w:sz w:val="20"/>
        </w:rPr>
        <w:tab/>
      </w:r>
      <w:r w:rsidRPr="00AE684F">
        <w:rPr>
          <w:rFonts w:ascii="Arial" w:hAnsi="Arial" w:cs="Arial"/>
          <w:sz w:val="20"/>
        </w:rPr>
        <w:tab/>
        <w:t>Accueil &amp; Installation des participants</w:t>
      </w: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F3020" w:rsidRPr="00AE684F" w:rsidRDefault="00AF3020" w:rsidP="00AF3020">
      <w:pPr>
        <w:pStyle w:val="Corps"/>
        <w:spacing w:after="0" w:line="240" w:lineRule="auto"/>
        <w:ind w:right="-430"/>
        <w:jc w:val="both"/>
        <w:rPr>
          <w:rFonts w:ascii="Arial" w:eastAsia="Arial" w:hAnsi="Arial" w:cs="Arial"/>
          <w:sz w:val="18"/>
        </w:rPr>
      </w:pPr>
      <w:r w:rsidRPr="00AE684F">
        <w:rPr>
          <w:rFonts w:ascii="Arial" w:hAnsi="Arial" w:cs="Arial"/>
          <w:sz w:val="20"/>
        </w:rPr>
        <w:t xml:space="preserve">10h00 : </w:t>
      </w:r>
      <w:r w:rsidRPr="00AE684F">
        <w:rPr>
          <w:rFonts w:ascii="Arial" w:hAnsi="Arial" w:cs="Arial"/>
          <w:sz w:val="20"/>
        </w:rPr>
        <w:tab/>
      </w:r>
      <w:r w:rsidRPr="00AE684F">
        <w:rPr>
          <w:rFonts w:ascii="Arial" w:hAnsi="Arial" w:cs="Arial"/>
          <w:b/>
          <w:bCs/>
          <w:sz w:val="20"/>
        </w:rPr>
        <w:t>Ouverture solennelle du Congrès</w:t>
      </w:r>
      <w:r w:rsidRPr="00AE684F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            </w:t>
      </w:r>
      <w:r w:rsidRPr="00AE684F">
        <w:rPr>
          <w:rFonts w:ascii="Arial" w:hAnsi="Arial" w:cs="Arial"/>
          <w:b/>
          <w:bCs/>
          <w:i/>
          <w:sz w:val="18"/>
        </w:rPr>
        <w:t>Salle rouge du Palais des congrès de Cotonou</w:t>
      </w:r>
    </w:p>
    <w:p w:rsidR="00AF302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hAnsi="Arial" w:cs="Arial"/>
          <w:sz w:val="20"/>
        </w:rPr>
      </w:pP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Intervention de </w:t>
      </w:r>
      <w:r w:rsidRPr="004E09EA">
        <w:rPr>
          <w:rFonts w:ascii="Arial" w:hAnsi="Arial" w:cs="Arial"/>
          <w:b/>
          <w:sz w:val="20"/>
        </w:rPr>
        <w:t xml:space="preserve">Maître </w:t>
      </w:r>
      <w:proofErr w:type="spellStart"/>
      <w:r w:rsidRPr="004E09EA">
        <w:rPr>
          <w:rFonts w:ascii="Arial" w:hAnsi="Arial" w:cs="Arial"/>
          <w:b/>
          <w:sz w:val="20"/>
        </w:rPr>
        <w:t>Claret</w:t>
      </w:r>
      <w:proofErr w:type="spellEnd"/>
      <w:r w:rsidRPr="004E09EA">
        <w:rPr>
          <w:rFonts w:ascii="Arial" w:hAnsi="Arial" w:cs="Arial"/>
          <w:b/>
          <w:sz w:val="20"/>
        </w:rPr>
        <w:t xml:space="preserve"> BEDIE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i/>
          <w:iCs/>
          <w:sz w:val="20"/>
        </w:rPr>
      </w:pPr>
      <w:r w:rsidRPr="00AE684F">
        <w:rPr>
          <w:rFonts w:ascii="Arial" w:hAnsi="Arial" w:cs="Arial"/>
          <w:i/>
          <w:iCs/>
          <w:sz w:val="20"/>
        </w:rPr>
        <w:t>Président du Comité d’Organisation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Intervention du </w:t>
      </w:r>
      <w:r w:rsidRPr="00AE684F">
        <w:rPr>
          <w:rFonts w:ascii="Arial" w:hAnsi="Arial" w:cs="Arial"/>
          <w:b/>
          <w:bCs/>
          <w:sz w:val="20"/>
        </w:rPr>
        <w:t>Bâtonnier Cyrille DJIKUI,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i/>
          <w:iCs/>
          <w:sz w:val="20"/>
        </w:rPr>
      </w:pPr>
      <w:r w:rsidRPr="00AE684F">
        <w:rPr>
          <w:rFonts w:ascii="Arial" w:hAnsi="Arial" w:cs="Arial"/>
          <w:i/>
          <w:iCs/>
          <w:sz w:val="20"/>
        </w:rPr>
        <w:t>Bâtonnier du Bénin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Intervention du </w:t>
      </w:r>
      <w:r w:rsidRPr="00AE684F">
        <w:rPr>
          <w:rFonts w:ascii="Arial" w:hAnsi="Arial" w:cs="Arial"/>
          <w:b/>
          <w:bCs/>
          <w:sz w:val="20"/>
        </w:rPr>
        <w:t>Bâtonnier Ahmet</w:t>
      </w:r>
      <w:r w:rsidR="00C922DE">
        <w:rPr>
          <w:rFonts w:ascii="Arial" w:hAnsi="Arial" w:cs="Arial"/>
          <w:b/>
          <w:bCs/>
          <w:sz w:val="20"/>
        </w:rPr>
        <w:t>h</w:t>
      </w:r>
      <w:r w:rsidRPr="00AE684F">
        <w:rPr>
          <w:rFonts w:ascii="Arial" w:hAnsi="Arial" w:cs="Arial"/>
          <w:b/>
          <w:bCs/>
          <w:sz w:val="20"/>
        </w:rPr>
        <w:t xml:space="preserve"> BA</w:t>
      </w:r>
      <w:r w:rsidRPr="00AE684F">
        <w:rPr>
          <w:rFonts w:ascii="Arial" w:hAnsi="Arial" w:cs="Arial"/>
          <w:sz w:val="20"/>
        </w:rPr>
        <w:t>,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i/>
          <w:iCs/>
          <w:sz w:val="20"/>
        </w:rPr>
      </w:pPr>
      <w:r w:rsidRPr="00AE684F">
        <w:rPr>
          <w:rFonts w:ascii="Arial" w:hAnsi="Arial" w:cs="Arial"/>
          <w:i/>
          <w:iCs/>
          <w:sz w:val="20"/>
        </w:rPr>
        <w:t>Président de la CIB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b/>
          <w:bCs/>
          <w:sz w:val="20"/>
        </w:rPr>
      </w:pPr>
      <w:r w:rsidRPr="00AE684F">
        <w:rPr>
          <w:rFonts w:ascii="Arial" w:hAnsi="Arial" w:cs="Arial"/>
          <w:sz w:val="20"/>
        </w:rPr>
        <w:t xml:space="preserve">Intervention de </w:t>
      </w:r>
      <w:r w:rsidRPr="00AE684F">
        <w:rPr>
          <w:rFonts w:ascii="Arial" w:hAnsi="Arial" w:cs="Arial"/>
          <w:b/>
          <w:bCs/>
          <w:sz w:val="20"/>
        </w:rPr>
        <w:t xml:space="preserve">Son Excellence </w:t>
      </w:r>
      <w:proofErr w:type="spellStart"/>
      <w:r w:rsidRPr="00AE684F">
        <w:rPr>
          <w:rFonts w:ascii="Arial" w:hAnsi="Arial" w:cs="Arial"/>
          <w:b/>
          <w:bCs/>
          <w:sz w:val="20"/>
        </w:rPr>
        <w:t>Mickaele</w:t>
      </w:r>
      <w:proofErr w:type="spellEnd"/>
      <w:r w:rsidRPr="00AE684F">
        <w:rPr>
          <w:rFonts w:ascii="Arial" w:hAnsi="Arial" w:cs="Arial"/>
          <w:b/>
          <w:bCs/>
          <w:sz w:val="20"/>
        </w:rPr>
        <w:t xml:space="preserve"> JEAN 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i/>
          <w:iCs/>
          <w:sz w:val="20"/>
        </w:rPr>
      </w:pPr>
      <w:r w:rsidRPr="00AE684F">
        <w:rPr>
          <w:rFonts w:ascii="Arial" w:hAnsi="Arial" w:cs="Arial"/>
          <w:i/>
          <w:iCs/>
          <w:sz w:val="20"/>
        </w:rPr>
        <w:t xml:space="preserve">Secrétaire </w:t>
      </w:r>
      <w:proofErr w:type="spellStart"/>
      <w:r w:rsidRPr="00AE684F">
        <w:rPr>
          <w:rFonts w:ascii="Arial" w:hAnsi="Arial" w:cs="Arial"/>
          <w:i/>
          <w:iCs/>
          <w:sz w:val="20"/>
        </w:rPr>
        <w:t>Géné</w:t>
      </w:r>
      <w:r w:rsidRPr="00AE684F">
        <w:rPr>
          <w:rFonts w:ascii="Arial" w:hAnsi="Arial" w:cs="Arial"/>
          <w:i/>
          <w:iCs/>
          <w:sz w:val="20"/>
          <w:lang w:val="es-ES_tradnl"/>
        </w:rPr>
        <w:t>ral</w:t>
      </w:r>
      <w:proofErr w:type="spellEnd"/>
      <w:r w:rsidRPr="00AE684F">
        <w:rPr>
          <w:rFonts w:ascii="Arial" w:hAnsi="Arial" w:cs="Arial"/>
          <w:i/>
          <w:iCs/>
          <w:sz w:val="20"/>
          <w:lang w:val="es-ES_tradnl"/>
        </w:rPr>
        <w:t xml:space="preserve"> de l</w:t>
      </w:r>
      <w:r w:rsidRPr="00AE684F">
        <w:rPr>
          <w:rFonts w:ascii="Arial" w:hAnsi="Arial" w:cs="Arial"/>
          <w:i/>
          <w:iCs/>
          <w:sz w:val="20"/>
        </w:rPr>
        <w:t>’Organisation Internationale de la Francophonie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Intervention de </w:t>
      </w:r>
      <w:r w:rsidRPr="00AE684F">
        <w:rPr>
          <w:rFonts w:ascii="Arial" w:hAnsi="Arial" w:cs="Arial"/>
          <w:b/>
          <w:bCs/>
          <w:sz w:val="20"/>
        </w:rPr>
        <w:t>Son Excellence Monsieur Boni YAYI</w:t>
      </w:r>
      <w:r w:rsidRPr="00AE684F">
        <w:rPr>
          <w:rFonts w:ascii="Arial" w:hAnsi="Arial" w:cs="Arial"/>
          <w:sz w:val="20"/>
        </w:rPr>
        <w:t>,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i/>
          <w:iCs/>
          <w:sz w:val="20"/>
        </w:rPr>
      </w:pPr>
      <w:r w:rsidRPr="00AE684F">
        <w:rPr>
          <w:rFonts w:ascii="Arial" w:hAnsi="Arial" w:cs="Arial"/>
          <w:i/>
          <w:iCs/>
          <w:sz w:val="20"/>
        </w:rPr>
        <w:t>Président de la République du Bénin ou son représentant</w:t>
      </w: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000000"/>
        </w:rPr>
      </w:pP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12h00 : </w:t>
      </w:r>
      <w:r w:rsidRPr="00AE684F">
        <w:rPr>
          <w:rFonts w:ascii="Arial" w:hAnsi="Arial" w:cs="Arial"/>
          <w:sz w:val="20"/>
        </w:rPr>
        <w:tab/>
        <w:t xml:space="preserve">Animations </w:t>
      </w: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000000"/>
        </w:rPr>
      </w:pP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>13h00 :</w:t>
      </w:r>
      <w:r w:rsidRPr="00AE684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E684F">
        <w:rPr>
          <w:rFonts w:ascii="Arial" w:hAnsi="Arial" w:cs="Arial"/>
          <w:sz w:val="20"/>
        </w:rPr>
        <w:t xml:space="preserve">Déjeuner </w:t>
      </w: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F3020" w:rsidRPr="00AE684F" w:rsidRDefault="00AF3020" w:rsidP="00AF3020">
      <w:pPr>
        <w:pStyle w:val="Corps"/>
        <w:ind w:right="-430"/>
        <w:rPr>
          <w:rFonts w:ascii="Arial" w:hAnsi="Arial" w:cs="Arial"/>
          <w:b/>
          <w:bCs/>
          <w:i/>
          <w:sz w:val="20"/>
        </w:rPr>
      </w:pPr>
      <w:r w:rsidRPr="00AE684F">
        <w:rPr>
          <w:rFonts w:ascii="Arial" w:hAnsi="Arial" w:cs="Arial"/>
          <w:sz w:val="20"/>
        </w:rPr>
        <w:t xml:space="preserve">14h00: </w:t>
      </w:r>
      <w:r w:rsidRPr="00AE684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E684F">
        <w:rPr>
          <w:rFonts w:ascii="Arial" w:hAnsi="Arial" w:cs="Arial"/>
          <w:b/>
          <w:bCs/>
          <w:sz w:val="20"/>
        </w:rPr>
        <w:t>Ouverture de la CIB JEUNE</w:t>
      </w:r>
      <w:r>
        <w:rPr>
          <w:rFonts w:ascii="Arial" w:hAnsi="Arial" w:cs="Arial"/>
          <w:b/>
          <w:bCs/>
          <w:sz w:val="20"/>
        </w:rPr>
        <w:t xml:space="preserve">  </w:t>
      </w:r>
      <w:r w:rsidRPr="00AE684F">
        <w:rPr>
          <w:rFonts w:ascii="Arial" w:eastAsia="Arial" w:hAnsi="Arial" w:cs="Arial"/>
          <w:sz w:val="20"/>
        </w:rPr>
        <w:tab/>
      </w:r>
      <w:r w:rsidRPr="00AE684F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          </w:t>
      </w:r>
      <w:r w:rsidRPr="00AE684F">
        <w:rPr>
          <w:rFonts w:ascii="Arial" w:hAnsi="Arial" w:cs="Arial"/>
          <w:b/>
          <w:bCs/>
          <w:i/>
          <w:sz w:val="18"/>
        </w:rPr>
        <w:t>Salle rouge du Palais des congrès de Cotonou</w:t>
      </w:r>
    </w:p>
    <w:p w:rsidR="00AF3020" w:rsidRPr="005D31B2" w:rsidRDefault="00AF3020" w:rsidP="00AF3020">
      <w:pPr>
        <w:pStyle w:val="Corps"/>
        <w:spacing w:after="0" w:line="240" w:lineRule="auto"/>
        <w:ind w:left="2127"/>
        <w:jc w:val="both"/>
        <w:rPr>
          <w:rFonts w:ascii="Arial" w:hAnsi="Arial" w:cs="Arial"/>
          <w:b/>
          <w:i/>
          <w:sz w:val="20"/>
        </w:rPr>
      </w:pPr>
      <w:r w:rsidRPr="00AE684F">
        <w:rPr>
          <w:rFonts w:ascii="Arial" w:hAnsi="Arial" w:cs="Arial"/>
          <w:b/>
          <w:sz w:val="20"/>
        </w:rPr>
        <w:t xml:space="preserve">Thème : </w:t>
      </w:r>
      <w:r w:rsidRPr="005D31B2">
        <w:rPr>
          <w:rFonts w:ascii="Arial" w:hAnsi="Arial" w:cs="Arial"/>
          <w:b/>
          <w:i/>
          <w:sz w:val="20"/>
        </w:rPr>
        <w:t xml:space="preserve">Aspects internationaux du droit des affaires et le </w:t>
      </w:r>
    </w:p>
    <w:p w:rsidR="00AF3020" w:rsidRPr="005D31B2" w:rsidRDefault="00AF3020" w:rsidP="00AF3020">
      <w:pPr>
        <w:pStyle w:val="Corps"/>
        <w:spacing w:after="0" w:line="240" w:lineRule="auto"/>
        <w:ind w:left="3119"/>
        <w:jc w:val="both"/>
        <w:rPr>
          <w:rFonts w:ascii="Arial" w:hAnsi="Arial" w:cs="Arial"/>
          <w:b/>
          <w:i/>
          <w:sz w:val="20"/>
        </w:rPr>
      </w:pPr>
      <w:proofErr w:type="gramStart"/>
      <w:r w:rsidRPr="005D31B2">
        <w:rPr>
          <w:rFonts w:ascii="Arial" w:hAnsi="Arial" w:cs="Arial"/>
          <w:b/>
          <w:i/>
          <w:sz w:val="20"/>
        </w:rPr>
        <w:t>commerce</w:t>
      </w:r>
      <w:proofErr w:type="gramEnd"/>
      <w:r w:rsidRPr="005D31B2">
        <w:rPr>
          <w:rFonts w:ascii="Arial" w:hAnsi="Arial" w:cs="Arial"/>
          <w:b/>
          <w:i/>
          <w:sz w:val="20"/>
        </w:rPr>
        <w:t xml:space="preserve"> à l’épreuve des nouvelles technologies</w:t>
      </w:r>
    </w:p>
    <w:p w:rsidR="00AF3020" w:rsidRPr="00AE684F" w:rsidRDefault="00AF3020" w:rsidP="00AF3020">
      <w:pPr>
        <w:pStyle w:val="Corps"/>
        <w:spacing w:after="0" w:line="240" w:lineRule="auto"/>
        <w:ind w:left="2835" w:firstLine="142"/>
        <w:jc w:val="both"/>
        <w:rPr>
          <w:rFonts w:ascii="Arial" w:hAnsi="Arial" w:cs="Arial"/>
          <w:sz w:val="20"/>
        </w:rPr>
      </w:pP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Modérateur : </w:t>
      </w:r>
      <w:r w:rsidRPr="00AE684F">
        <w:rPr>
          <w:rFonts w:ascii="Arial" w:hAnsi="Arial" w:cs="Arial"/>
          <w:sz w:val="20"/>
        </w:rPr>
        <w:tab/>
      </w:r>
      <w:r w:rsidRPr="00AE684F">
        <w:rPr>
          <w:rFonts w:ascii="Arial" w:hAnsi="Arial" w:cs="Arial"/>
          <w:b/>
          <w:bCs/>
          <w:sz w:val="20"/>
          <w:lang w:val="pt-PT"/>
        </w:rPr>
        <w:t>Madame Delphine JAAFAR</w:t>
      </w:r>
      <w:r w:rsidRPr="00AE684F">
        <w:rPr>
          <w:rFonts w:ascii="Arial" w:hAnsi="Arial" w:cs="Arial"/>
          <w:sz w:val="20"/>
        </w:rPr>
        <w:t xml:space="preserve">, </w:t>
      </w:r>
    </w:p>
    <w:p w:rsidR="00AF3020" w:rsidRPr="00AE684F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i/>
          <w:iCs/>
          <w:sz w:val="20"/>
        </w:rPr>
      </w:pPr>
      <w:r w:rsidRPr="00AE684F">
        <w:rPr>
          <w:rFonts w:ascii="Arial" w:hAnsi="Arial" w:cs="Arial"/>
          <w:i/>
          <w:iCs/>
          <w:sz w:val="20"/>
        </w:rPr>
        <w:t xml:space="preserve">Barreau de Paris 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Intervenants : </w:t>
      </w:r>
      <w:r>
        <w:rPr>
          <w:rFonts w:ascii="Arial" w:hAnsi="Arial" w:cs="Arial"/>
          <w:sz w:val="20"/>
        </w:rPr>
        <w:t xml:space="preserve">  </w:t>
      </w:r>
      <w:r w:rsidRPr="00AE684F">
        <w:rPr>
          <w:rFonts w:ascii="Arial" w:hAnsi="Arial" w:cs="Arial"/>
          <w:b/>
          <w:sz w:val="20"/>
        </w:rPr>
        <w:t xml:space="preserve">Monsieur </w:t>
      </w:r>
      <w:r w:rsidRPr="00AE684F">
        <w:rPr>
          <w:rFonts w:ascii="Arial" w:hAnsi="Arial" w:cs="Arial"/>
          <w:b/>
          <w:bCs/>
          <w:sz w:val="20"/>
        </w:rPr>
        <w:t>Michel AHOUMENOU</w:t>
      </w:r>
    </w:p>
    <w:p w:rsidR="00AF3020" w:rsidRPr="00AE684F" w:rsidRDefault="00AF3020" w:rsidP="00AF3020">
      <w:pPr>
        <w:pStyle w:val="Corps"/>
        <w:spacing w:after="0" w:line="240" w:lineRule="auto"/>
        <w:ind w:left="3544" w:hanging="4"/>
        <w:jc w:val="both"/>
        <w:rPr>
          <w:rFonts w:ascii="Arial" w:eastAsia="Arial" w:hAnsi="Arial" w:cs="Arial"/>
          <w:i/>
          <w:iCs/>
          <w:sz w:val="20"/>
        </w:rPr>
      </w:pPr>
      <w:r w:rsidRPr="00AE684F">
        <w:rPr>
          <w:rFonts w:ascii="Arial" w:hAnsi="Arial" w:cs="Arial"/>
          <w:i/>
          <w:iCs/>
          <w:sz w:val="20"/>
        </w:rPr>
        <w:t>Président de l’UJAB</w:t>
      </w:r>
    </w:p>
    <w:p w:rsidR="00AF3020" w:rsidRPr="00AE684F" w:rsidRDefault="00AF3020" w:rsidP="00AF3020">
      <w:pPr>
        <w:pStyle w:val="Corps"/>
        <w:spacing w:after="0" w:line="240" w:lineRule="auto"/>
        <w:ind w:left="3544" w:hanging="2"/>
        <w:jc w:val="both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Monsieur Blaise LU</w:t>
      </w:r>
      <w:r w:rsidRPr="00AE684F">
        <w:rPr>
          <w:rFonts w:ascii="Arial" w:hAnsi="Arial" w:cs="Arial"/>
          <w:b/>
          <w:bCs/>
          <w:sz w:val="20"/>
        </w:rPr>
        <w:t xml:space="preserve">NDA </w:t>
      </w:r>
    </w:p>
    <w:p w:rsidR="00AF3020" w:rsidRPr="00EA4242" w:rsidRDefault="00AF3020" w:rsidP="00AF3020">
      <w:pPr>
        <w:pStyle w:val="Corps"/>
        <w:spacing w:after="0" w:line="240" w:lineRule="auto"/>
        <w:ind w:left="3544" w:hanging="4"/>
        <w:jc w:val="both"/>
        <w:rPr>
          <w:rFonts w:ascii="Arial" w:eastAsia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Président de la FAUJA</w:t>
      </w:r>
    </w:p>
    <w:p w:rsidR="00AF3020" w:rsidRPr="00AE684F" w:rsidRDefault="00AF3020" w:rsidP="00AF3020">
      <w:pPr>
        <w:pStyle w:val="Corps"/>
        <w:spacing w:after="0" w:line="240" w:lineRule="auto"/>
        <w:ind w:left="3544" w:hanging="2"/>
        <w:jc w:val="both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Madame Aminata NIAKATE</w:t>
      </w:r>
      <w:r w:rsidRPr="00AE684F">
        <w:rPr>
          <w:rFonts w:ascii="Arial" w:hAnsi="Arial" w:cs="Arial"/>
          <w:b/>
          <w:bCs/>
          <w:sz w:val="20"/>
        </w:rPr>
        <w:t xml:space="preserve"> </w:t>
      </w:r>
    </w:p>
    <w:p w:rsidR="00AF3020" w:rsidRPr="00AE684F" w:rsidRDefault="00AF3020" w:rsidP="00AF3020">
      <w:pPr>
        <w:pStyle w:val="Corps"/>
        <w:spacing w:after="0" w:line="240" w:lineRule="auto"/>
        <w:ind w:left="3544" w:hanging="4"/>
        <w:jc w:val="both"/>
        <w:rPr>
          <w:rFonts w:ascii="Arial" w:eastAsia="Arial" w:hAnsi="Arial" w:cs="Arial"/>
          <w:i/>
          <w:iCs/>
          <w:sz w:val="20"/>
        </w:rPr>
      </w:pPr>
      <w:r w:rsidRPr="00AE684F">
        <w:rPr>
          <w:rFonts w:ascii="Arial" w:hAnsi="Arial" w:cs="Arial"/>
          <w:i/>
          <w:iCs/>
          <w:sz w:val="20"/>
        </w:rPr>
        <w:t>Président</w:t>
      </w:r>
      <w:r>
        <w:rPr>
          <w:rFonts w:ascii="Arial" w:hAnsi="Arial" w:cs="Arial"/>
          <w:i/>
          <w:iCs/>
          <w:sz w:val="20"/>
        </w:rPr>
        <w:t>e de l’UJA Paris</w:t>
      </w:r>
    </w:p>
    <w:p w:rsidR="00AF3020" w:rsidRPr="00AE684F" w:rsidRDefault="00AF3020" w:rsidP="00AF3020">
      <w:pPr>
        <w:pStyle w:val="Corps"/>
        <w:spacing w:after="0" w:line="240" w:lineRule="auto"/>
        <w:ind w:left="3544" w:hanging="4"/>
        <w:jc w:val="both"/>
        <w:rPr>
          <w:rFonts w:ascii="Arial" w:eastAsia="Arial" w:hAnsi="Arial" w:cs="Arial"/>
          <w:i/>
          <w:iCs/>
          <w:sz w:val="20"/>
        </w:rPr>
      </w:pP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16h00 : </w:t>
      </w:r>
      <w:r w:rsidRPr="00AE684F">
        <w:rPr>
          <w:rFonts w:ascii="Arial" w:hAnsi="Arial" w:cs="Arial"/>
          <w:sz w:val="20"/>
        </w:rPr>
        <w:tab/>
      </w:r>
      <w:r w:rsidRPr="00AE684F">
        <w:rPr>
          <w:rFonts w:ascii="Arial" w:hAnsi="Arial" w:cs="Arial"/>
          <w:b/>
          <w:sz w:val="20"/>
        </w:rPr>
        <w:t>Ateliers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771C7E">
        <w:rPr>
          <w:rFonts w:ascii="Arial" w:hAnsi="Arial" w:cs="Arial"/>
          <w:b/>
          <w:i/>
          <w:sz w:val="18"/>
        </w:rPr>
        <w:t xml:space="preserve">    Salles</w:t>
      </w:r>
      <w:r w:rsidRPr="00771C7E">
        <w:rPr>
          <w:rFonts w:ascii="Arial" w:hAnsi="Arial" w:cs="Arial"/>
          <w:b/>
          <w:bCs/>
          <w:i/>
          <w:sz w:val="16"/>
        </w:rPr>
        <w:t xml:space="preserve"> </w:t>
      </w:r>
      <w:r w:rsidRPr="00AE684F">
        <w:rPr>
          <w:rFonts w:ascii="Arial" w:hAnsi="Arial" w:cs="Arial"/>
          <w:b/>
          <w:bCs/>
          <w:i/>
          <w:sz w:val="18"/>
        </w:rPr>
        <w:t>du Palais des congrès de Cotonou</w:t>
      </w: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sz w:val="20"/>
        </w:rPr>
      </w:pPr>
    </w:p>
    <w:p w:rsidR="00AF3020" w:rsidRPr="00EC6BFA" w:rsidRDefault="00AF3020" w:rsidP="00AF3020">
      <w:pPr>
        <w:pStyle w:val="Corps"/>
        <w:spacing w:after="0" w:line="240" w:lineRule="auto"/>
        <w:ind w:left="708" w:firstLine="708"/>
        <w:jc w:val="both"/>
        <w:rPr>
          <w:rFonts w:ascii="Arial" w:hAnsi="Arial" w:cs="Arial"/>
          <w:b/>
          <w:i/>
          <w:sz w:val="20"/>
        </w:rPr>
      </w:pPr>
      <w:r w:rsidRPr="00BB1E28">
        <w:rPr>
          <w:rFonts w:ascii="Arial" w:hAnsi="Arial" w:cs="Arial"/>
          <w:b/>
          <w:sz w:val="20"/>
        </w:rPr>
        <w:t xml:space="preserve">Atelier 1 : </w:t>
      </w:r>
      <w:r w:rsidRPr="00EC6BFA">
        <w:rPr>
          <w:rFonts w:ascii="Arial" w:hAnsi="Arial" w:cs="Arial"/>
          <w:b/>
          <w:i/>
          <w:sz w:val="20"/>
        </w:rPr>
        <w:t xml:space="preserve">Le Secret professionnel et la protection des données professionnelles </w:t>
      </w:r>
    </w:p>
    <w:p w:rsidR="00AF3020" w:rsidRPr="00EC6BFA" w:rsidRDefault="00AF3020" w:rsidP="00AF3020">
      <w:pPr>
        <w:pStyle w:val="Corps"/>
        <w:spacing w:after="0" w:line="240" w:lineRule="auto"/>
        <w:ind w:firstLine="2410"/>
        <w:jc w:val="both"/>
        <w:rPr>
          <w:rFonts w:ascii="Arial" w:eastAsia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proofErr w:type="gramStart"/>
      <w:r w:rsidRPr="00EC6BFA">
        <w:rPr>
          <w:rFonts w:ascii="Arial" w:hAnsi="Arial" w:cs="Arial"/>
          <w:b/>
          <w:i/>
          <w:sz w:val="20"/>
        </w:rPr>
        <w:t>aux</w:t>
      </w:r>
      <w:proofErr w:type="gramEnd"/>
      <w:r w:rsidRPr="00EC6BFA">
        <w:rPr>
          <w:rFonts w:ascii="Arial" w:hAnsi="Arial" w:cs="Arial"/>
          <w:b/>
          <w:i/>
          <w:sz w:val="20"/>
        </w:rPr>
        <w:t xml:space="preserve"> prises avec les nécessités de la sécurité </w:t>
      </w: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Modérateur : </w:t>
      </w:r>
      <w:r w:rsidRPr="00AE684F">
        <w:rPr>
          <w:rFonts w:ascii="Arial" w:hAnsi="Arial" w:cs="Arial"/>
          <w:b/>
          <w:bCs/>
          <w:sz w:val="20"/>
          <w:lang w:val="pt-PT"/>
        </w:rPr>
        <w:t>Bâtonnier Denis PARADIS</w:t>
      </w:r>
      <w:r w:rsidRPr="00AE684F">
        <w:rPr>
          <w:rFonts w:ascii="Arial" w:hAnsi="Arial" w:cs="Arial"/>
          <w:sz w:val="20"/>
        </w:rPr>
        <w:t xml:space="preserve">, </w:t>
      </w:r>
    </w:p>
    <w:p w:rsidR="00AF3020" w:rsidRPr="00AE684F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Barreau du Qué</w:t>
      </w:r>
      <w:r w:rsidRPr="00AE684F">
        <w:rPr>
          <w:rFonts w:ascii="Arial" w:hAnsi="Arial" w:cs="Arial"/>
          <w:i/>
          <w:iCs/>
          <w:sz w:val="20"/>
        </w:rPr>
        <w:t>bec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</w:p>
    <w:p w:rsidR="00AF302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hAnsi="Arial" w:cs="Arial"/>
          <w:b/>
          <w:bCs/>
          <w:sz w:val="20"/>
        </w:rPr>
      </w:pPr>
      <w:r w:rsidRPr="00AE684F">
        <w:rPr>
          <w:rFonts w:ascii="Arial" w:hAnsi="Arial" w:cs="Arial"/>
          <w:sz w:val="20"/>
        </w:rPr>
        <w:t xml:space="preserve">Intervenants : </w:t>
      </w:r>
      <w:r w:rsidR="009078C0">
        <w:rPr>
          <w:rFonts w:ascii="Arial" w:hAnsi="Arial" w:cs="Arial"/>
          <w:b/>
          <w:bCs/>
          <w:sz w:val="20"/>
        </w:rPr>
        <w:t>M</w:t>
      </w:r>
      <w:r w:rsidR="004333C3">
        <w:rPr>
          <w:rFonts w:ascii="Arial" w:hAnsi="Arial" w:cs="Arial"/>
          <w:b/>
          <w:bCs/>
          <w:sz w:val="20"/>
        </w:rPr>
        <w:t>…………</w:t>
      </w:r>
      <w:r w:rsidR="009078C0">
        <w:rPr>
          <w:rFonts w:ascii="Arial" w:hAnsi="Arial" w:cs="Arial"/>
          <w:b/>
          <w:bCs/>
          <w:sz w:val="20"/>
        </w:rPr>
        <w:t>………………..</w:t>
      </w:r>
    </w:p>
    <w:p w:rsidR="004333C3" w:rsidRDefault="004333C3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  <w:t xml:space="preserve">         Fonction ……………..</w:t>
      </w:r>
    </w:p>
    <w:p w:rsidR="00AF3020" w:rsidRDefault="00AF3020" w:rsidP="004333C3">
      <w:pPr>
        <w:pStyle w:val="Corps"/>
        <w:spacing w:after="0" w:line="240" w:lineRule="auto"/>
        <w:ind w:left="1416" w:firstLine="708"/>
        <w:jc w:val="both"/>
        <w:rPr>
          <w:rFonts w:ascii="Arial"/>
          <w:b/>
          <w:bCs/>
          <w:sz w:val="20"/>
        </w:rPr>
      </w:pPr>
      <w:r>
        <w:rPr>
          <w:rFonts w:ascii="Arial" w:eastAsia="Arial" w:hAnsi="Arial" w:cs="Arial"/>
          <w:sz w:val="20"/>
        </w:rPr>
        <w:tab/>
        <w:t xml:space="preserve">         </w:t>
      </w:r>
      <w:r w:rsidRPr="00AE684F">
        <w:rPr>
          <w:rFonts w:ascii="Arial"/>
          <w:b/>
          <w:bCs/>
          <w:sz w:val="20"/>
        </w:rPr>
        <w:t>B</w:t>
      </w:r>
      <w:r w:rsidRPr="00AE684F">
        <w:rPr>
          <w:rFonts w:ascii="Arial"/>
          <w:b/>
          <w:bCs/>
          <w:sz w:val="20"/>
        </w:rPr>
        <w:t>â</w:t>
      </w:r>
      <w:r w:rsidRPr="00AE684F">
        <w:rPr>
          <w:rFonts w:ascii="Arial"/>
          <w:b/>
          <w:bCs/>
          <w:sz w:val="20"/>
        </w:rPr>
        <w:t>tonnier Mamadou TRAORE</w:t>
      </w:r>
    </w:p>
    <w:p w:rsidR="00AF3020" w:rsidRPr="00D4310D" w:rsidRDefault="00AF3020" w:rsidP="00AF3020">
      <w:pPr>
        <w:pStyle w:val="Corps"/>
        <w:spacing w:after="0" w:line="240" w:lineRule="auto"/>
        <w:ind w:left="2832" w:firstLine="570"/>
        <w:jc w:val="both"/>
        <w:rPr>
          <w:rFonts w:ascii="Arial"/>
          <w:b/>
          <w:bCs/>
          <w:sz w:val="20"/>
        </w:rPr>
      </w:pPr>
      <w:r>
        <w:rPr>
          <w:rFonts w:ascii="Arial"/>
          <w:i/>
          <w:iCs/>
          <w:sz w:val="20"/>
        </w:rPr>
        <w:t>B</w:t>
      </w:r>
      <w:r>
        <w:rPr>
          <w:rFonts w:ascii="Arial"/>
          <w:i/>
          <w:iCs/>
          <w:sz w:val="20"/>
        </w:rPr>
        <w:t>â</w:t>
      </w:r>
      <w:r>
        <w:rPr>
          <w:rFonts w:ascii="Arial"/>
          <w:i/>
          <w:iCs/>
          <w:sz w:val="20"/>
        </w:rPr>
        <w:t>tonnier du Burkina Faso</w:t>
      </w: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Pr="00EC6BFA" w:rsidRDefault="00AF3020" w:rsidP="00AF3020">
      <w:pPr>
        <w:pStyle w:val="Corps"/>
        <w:spacing w:after="0" w:line="240" w:lineRule="auto"/>
        <w:ind w:left="708" w:firstLine="708"/>
        <w:jc w:val="both"/>
        <w:rPr>
          <w:rFonts w:ascii="Arial" w:eastAsia="Arial" w:hAnsi="Arial" w:cs="Arial"/>
          <w:b/>
          <w:i/>
          <w:sz w:val="20"/>
        </w:rPr>
      </w:pPr>
      <w:r w:rsidRPr="00BB1E28">
        <w:rPr>
          <w:rFonts w:ascii="Arial" w:hAnsi="Arial" w:cs="Arial"/>
          <w:b/>
          <w:sz w:val="20"/>
        </w:rPr>
        <w:t>Atelier 2 </w:t>
      </w:r>
      <w:r w:rsidRPr="00EC6BFA">
        <w:rPr>
          <w:rFonts w:ascii="Arial" w:hAnsi="Arial" w:cs="Arial"/>
          <w:b/>
          <w:sz w:val="20"/>
        </w:rPr>
        <w:t>:</w:t>
      </w:r>
      <w:r w:rsidRPr="00EC6BFA">
        <w:rPr>
          <w:rFonts w:ascii="Arial" w:hAnsi="Arial" w:cs="Arial"/>
          <w:b/>
          <w:i/>
          <w:sz w:val="20"/>
        </w:rPr>
        <w:t xml:space="preserve"> Les nou</w:t>
      </w:r>
      <w:r>
        <w:rPr>
          <w:rFonts w:ascii="Arial" w:hAnsi="Arial" w:cs="Arial"/>
          <w:b/>
          <w:i/>
          <w:sz w:val="20"/>
        </w:rPr>
        <w:t>velles compétences de l’Avocat :</w:t>
      </w:r>
      <w:r w:rsidRPr="00EC6BFA">
        <w:rPr>
          <w:rFonts w:ascii="Arial" w:hAnsi="Arial" w:cs="Arial"/>
          <w:b/>
          <w:i/>
          <w:sz w:val="20"/>
        </w:rPr>
        <w:t xml:space="preserve"> vers l’</w:t>
      </w:r>
      <w:proofErr w:type="spellStart"/>
      <w:r w:rsidRPr="00443E53">
        <w:rPr>
          <w:rFonts w:ascii="Arial" w:hAnsi="Arial" w:cs="Arial"/>
          <w:b/>
          <w:i/>
          <w:color w:val="auto"/>
          <w:sz w:val="20"/>
        </w:rPr>
        <w:t>interprofessionnalité</w:t>
      </w:r>
      <w:proofErr w:type="spellEnd"/>
      <w:r w:rsidRPr="00EC6BFA">
        <w:rPr>
          <w:rFonts w:ascii="Arial" w:hAnsi="Arial" w:cs="Arial"/>
          <w:b/>
          <w:i/>
          <w:sz w:val="20"/>
        </w:rPr>
        <w:t> ?</w:t>
      </w:r>
    </w:p>
    <w:p w:rsidR="00AF3020" w:rsidRPr="00AE684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Modérateur : </w:t>
      </w:r>
      <w:r w:rsidRPr="00AE684F">
        <w:rPr>
          <w:rFonts w:ascii="Arial" w:hAnsi="Arial" w:cs="Arial"/>
          <w:sz w:val="20"/>
        </w:rPr>
        <w:tab/>
      </w:r>
      <w:r w:rsidRPr="00AE684F">
        <w:rPr>
          <w:rFonts w:ascii="Arial" w:hAnsi="Arial" w:cs="Arial"/>
          <w:b/>
          <w:bCs/>
          <w:sz w:val="20"/>
          <w:lang w:val="pt-PT"/>
        </w:rPr>
        <w:t xml:space="preserve">Bâtonnier </w:t>
      </w:r>
      <w:r>
        <w:rPr>
          <w:rFonts w:ascii="Arial" w:hAnsi="Arial" w:cs="Arial"/>
          <w:b/>
          <w:bCs/>
          <w:sz w:val="20"/>
          <w:lang w:val="pt-PT"/>
        </w:rPr>
        <w:t>Vincent SPIRA</w:t>
      </w:r>
      <w:r w:rsidRPr="00AE684F">
        <w:rPr>
          <w:rFonts w:ascii="Arial" w:hAnsi="Arial" w:cs="Arial"/>
          <w:sz w:val="20"/>
        </w:rPr>
        <w:t xml:space="preserve">, </w:t>
      </w:r>
    </w:p>
    <w:p w:rsidR="00AF3020" w:rsidRPr="00AE684F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Barreau du Qué</w:t>
      </w:r>
      <w:r w:rsidRPr="00AE684F">
        <w:rPr>
          <w:rFonts w:ascii="Arial" w:hAnsi="Arial" w:cs="Arial"/>
          <w:i/>
          <w:iCs/>
          <w:sz w:val="20"/>
        </w:rPr>
        <w:t>bec</w:t>
      </w:r>
    </w:p>
    <w:p w:rsidR="00AF3020" w:rsidRPr="00AE684F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</w:p>
    <w:p w:rsidR="00AF302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 w:rsidRPr="00AE684F">
        <w:rPr>
          <w:rFonts w:ascii="Arial" w:hAnsi="Arial" w:cs="Arial"/>
          <w:sz w:val="20"/>
        </w:rPr>
        <w:t xml:space="preserve">Intervenants : </w:t>
      </w:r>
      <w:r w:rsidRPr="00AE684F">
        <w:rPr>
          <w:rFonts w:ascii="Arial" w:hAnsi="Arial" w:cs="Arial"/>
          <w:b/>
          <w:bCs/>
          <w:sz w:val="20"/>
        </w:rPr>
        <w:t xml:space="preserve">Bâtonnier </w:t>
      </w:r>
      <w:r>
        <w:rPr>
          <w:rFonts w:ascii="Arial" w:hAnsi="Arial" w:cs="Arial"/>
          <w:b/>
          <w:bCs/>
          <w:sz w:val="20"/>
        </w:rPr>
        <w:t>Claude MENTENON</w:t>
      </w:r>
    </w:p>
    <w:p w:rsidR="00AF3020" w:rsidRPr="00C20318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ab/>
        <w:t xml:space="preserve">          </w:t>
      </w:r>
      <w:r>
        <w:rPr>
          <w:rFonts w:ascii="Arial"/>
          <w:i/>
          <w:iCs/>
        </w:rPr>
        <w:t>Ancien B</w:t>
      </w:r>
      <w:r>
        <w:rPr>
          <w:rFonts w:ascii="Arial"/>
          <w:i/>
          <w:iCs/>
        </w:rPr>
        <w:t>â</w:t>
      </w:r>
      <w:r>
        <w:rPr>
          <w:rFonts w:ascii="Arial"/>
          <w:i/>
          <w:iCs/>
        </w:rPr>
        <w:t>tonnier de la C</w:t>
      </w:r>
      <w:r>
        <w:rPr>
          <w:rFonts w:ascii="Arial"/>
          <w:i/>
          <w:iCs/>
        </w:rPr>
        <w:t>ô</w:t>
      </w:r>
      <w:r>
        <w:rPr>
          <w:rFonts w:ascii="Arial"/>
          <w:i/>
          <w:iCs/>
        </w:rPr>
        <w:t>te d</w:t>
      </w:r>
      <w:r>
        <w:rPr>
          <w:rFonts w:ascii="Arial"/>
          <w:i/>
          <w:iCs/>
        </w:rPr>
        <w:t>’</w:t>
      </w:r>
      <w:r>
        <w:rPr>
          <w:rFonts w:ascii="Arial"/>
          <w:i/>
          <w:iCs/>
        </w:rPr>
        <w:t>Ivoire</w:t>
      </w:r>
    </w:p>
    <w:p w:rsidR="00AF3020" w:rsidRDefault="00AF3020" w:rsidP="00AF3020">
      <w:pPr>
        <w:pStyle w:val="Corps"/>
        <w:spacing w:after="0" w:line="240" w:lineRule="auto"/>
        <w:ind w:left="2832" w:firstLine="570"/>
        <w:jc w:val="both"/>
        <w:rPr>
          <w:rFonts w:ascii="Arial"/>
          <w:b/>
          <w:bCs/>
          <w:sz w:val="20"/>
        </w:rPr>
      </w:pPr>
      <w:r>
        <w:rPr>
          <w:rFonts w:ascii="Arial"/>
          <w:b/>
          <w:bCs/>
          <w:sz w:val="20"/>
        </w:rPr>
        <w:t>Anne Lise Le BRETON</w:t>
      </w:r>
    </w:p>
    <w:p w:rsidR="00AF3020" w:rsidRPr="00536DAF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</w:t>
      </w:r>
      <w:r w:rsidRPr="00536DAF">
        <w:rPr>
          <w:rFonts w:ascii="Arial" w:eastAsia="Arial" w:hAnsi="Arial" w:cs="Arial"/>
          <w:i/>
        </w:rPr>
        <w:t xml:space="preserve"> Avocat au Barreau de Paris</w:t>
      </w:r>
    </w:p>
    <w:p w:rsidR="00AF3020" w:rsidRPr="00771C7E" w:rsidRDefault="00AF3020" w:rsidP="00AF3020">
      <w:pPr>
        <w:pStyle w:val="Corps"/>
        <w:spacing w:before="240" w:after="0" w:line="240" w:lineRule="auto"/>
        <w:jc w:val="both"/>
        <w:rPr>
          <w:rFonts w:ascii="Arial" w:eastAsia="Arial" w:hAnsi="Arial" w:cs="Arial"/>
          <w:sz w:val="20"/>
        </w:rPr>
      </w:pPr>
      <w:r w:rsidRPr="00771C7E">
        <w:rPr>
          <w:rFonts w:ascii="Arial"/>
          <w:sz w:val="20"/>
        </w:rPr>
        <w:t>18h</w:t>
      </w:r>
      <w:r w:rsidRPr="00771C7E">
        <w:rPr>
          <w:rFonts w:ascii="Arial" w:hAnsi="Arial" w:cs="Arial"/>
          <w:sz w:val="20"/>
        </w:rPr>
        <w:t xml:space="preserve"> 00 – 20 heures </w:t>
      </w:r>
      <w:r w:rsidRPr="00771C7E">
        <w:rPr>
          <w:rFonts w:ascii="Arial"/>
          <w:sz w:val="20"/>
        </w:rPr>
        <w:t>:</w:t>
      </w:r>
      <w:r w:rsidRPr="00771C7E">
        <w:rPr>
          <w:rFonts w:ascii="Arial"/>
          <w:sz w:val="20"/>
        </w:rPr>
        <w:tab/>
        <w:t>Cocktail et Animations culturelles sur l</w:t>
      </w:r>
      <w:r w:rsidRPr="00771C7E">
        <w:rPr>
          <w:rFonts w:ascii="Arial"/>
          <w:sz w:val="20"/>
        </w:rPr>
        <w:t>’</w:t>
      </w:r>
      <w:r w:rsidRPr="00771C7E">
        <w:rPr>
          <w:rFonts w:ascii="Arial"/>
          <w:sz w:val="20"/>
        </w:rPr>
        <w:t>esplanade du Palais des congr</w:t>
      </w:r>
      <w:r w:rsidRPr="00771C7E">
        <w:rPr>
          <w:rFonts w:ascii="Arial"/>
          <w:sz w:val="20"/>
        </w:rPr>
        <w:t>è</w:t>
      </w:r>
      <w:r w:rsidRPr="00771C7E">
        <w:rPr>
          <w:rFonts w:ascii="Arial"/>
          <w:sz w:val="20"/>
        </w:rPr>
        <w:t>s</w:t>
      </w: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Default="00AF3020" w:rsidP="00AF3020">
      <w:pPr>
        <w:pStyle w:val="Corps"/>
      </w:pPr>
      <w:r>
        <w:rPr>
          <w:rFonts w:ascii="Arial" w:eastAsia="Arial" w:hAnsi="Arial" w:cs="Arial"/>
        </w:rPr>
        <w:br w:type="page"/>
      </w: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12"/>
      </w:tblGrid>
      <w:tr w:rsidR="00AF3020" w:rsidRPr="001745B1" w:rsidTr="004F0CDF">
        <w:trPr>
          <w:trHeight w:val="75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020" w:rsidRPr="002B3B0F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  <w:color w:val="FFFFFF"/>
                <w:u w:color="FFFFFF"/>
              </w:rPr>
            </w:pPr>
            <w:r>
              <w:rPr>
                <w:rFonts w:ascii="Arial"/>
                <w:color w:val="FFFFFF"/>
                <w:u w:color="FFFFFF"/>
              </w:rPr>
              <w:t>Jeudi 3 d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cembre 2015 : Travaux scientifiques</w:t>
            </w:r>
          </w:p>
        </w:tc>
      </w:tr>
    </w:tbl>
    <w:p w:rsidR="00AF3020" w:rsidRPr="002B3B0F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>8h00 :</w:t>
      </w:r>
      <w:r w:rsidRPr="00771C7E"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sz w:val="20"/>
          <w:szCs w:val="20"/>
        </w:rPr>
        <w:tab/>
        <w:t>Inscription des participants et retrait de kits du séminaire.</w:t>
      </w: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09h00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b/>
          <w:bCs/>
          <w:sz w:val="20"/>
          <w:szCs w:val="20"/>
        </w:rPr>
        <w:t>Travaux en plénière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r w:rsidRPr="00FE5468">
        <w:rPr>
          <w:rFonts w:ascii="Arial" w:hAnsi="Arial" w:cs="Arial"/>
          <w:b/>
          <w:bCs/>
          <w:i/>
          <w:sz w:val="18"/>
          <w:szCs w:val="20"/>
        </w:rPr>
        <w:t>Salle rouge du Palais des congrès de Cotonou</w:t>
      </w:r>
    </w:p>
    <w:p w:rsidR="00AF3020" w:rsidRDefault="00AF3020" w:rsidP="00AF3020">
      <w:pPr>
        <w:pStyle w:val="Corps"/>
        <w:shd w:val="clear" w:color="auto" w:fill="FEFEFE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F3020" w:rsidRPr="00771C7E" w:rsidRDefault="00AF3020" w:rsidP="00AF3020">
      <w:pPr>
        <w:pStyle w:val="Corps"/>
        <w:shd w:val="clear" w:color="auto" w:fill="FEFEFE"/>
        <w:spacing w:after="0" w:line="240" w:lineRule="auto"/>
        <w:ind w:left="2124" w:firstLine="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>Thème : « 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Alternance politique, </w:t>
      </w: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principe de gouvernance</w:t>
      </w: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 xml:space="preserve"> : </w:t>
      </w:r>
    </w:p>
    <w:p w:rsidR="00AF3020" w:rsidRDefault="00AF3020" w:rsidP="00AF3020">
      <w:pPr>
        <w:pStyle w:val="Corps"/>
        <w:shd w:val="clear" w:color="auto" w:fill="FEFEFE"/>
        <w:spacing w:after="0" w:line="240" w:lineRule="auto"/>
        <w:ind w:left="3119" w:firstLine="3"/>
        <w:jc w:val="both"/>
        <w:rPr>
          <w:rFonts w:ascii="Arial" w:hAnsi="Arial" w:cs="Arial"/>
          <w:b/>
          <w:bCs/>
          <w:i/>
          <w:iCs/>
          <w:sz w:val="20"/>
          <w:szCs w:val="20"/>
          <w:shd w:val="clear" w:color="auto" w:fill="FEFFFF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>Implication et responsabilité des Avocats</w:t>
      </w:r>
      <w:r w:rsidRPr="00771C7E">
        <w:rPr>
          <w:rFonts w:ascii="Arial" w:hAnsi="Arial" w:cs="Arial"/>
          <w:b/>
          <w:bCs/>
          <w:i/>
          <w:iCs/>
          <w:sz w:val="20"/>
          <w:szCs w:val="20"/>
          <w:shd w:val="clear" w:color="auto" w:fill="FEFFFF"/>
        </w:rPr>
        <w:t> »</w:t>
      </w:r>
    </w:p>
    <w:p w:rsidR="00AF3020" w:rsidRPr="00771C7E" w:rsidRDefault="00AF3020" w:rsidP="00AF3020">
      <w:pPr>
        <w:pStyle w:val="Corps"/>
        <w:shd w:val="clear" w:color="auto" w:fill="FEFEFE"/>
        <w:spacing w:after="0" w:line="240" w:lineRule="auto"/>
        <w:ind w:firstLine="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ind w:left="2124" w:firstLine="3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>Modérateur </w:t>
      </w:r>
      <w:proofErr w:type="gramStart"/>
      <w:r w:rsidRPr="00771C7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771C7E">
        <w:rPr>
          <w:rFonts w:ascii="Arial" w:hAnsi="Arial" w:cs="Arial"/>
          <w:b/>
          <w:bCs/>
          <w:sz w:val="20"/>
          <w:szCs w:val="20"/>
        </w:rPr>
        <w:t>Bâtonnier</w:t>
      </w:r>
      <w:proofErr w:type="gramEnd"/>
      <w:r w:rsidRPr="00771C7E">
        <w:rPr>
          <w:rFonts w:ascii="Arial" w:hAnsi="Arial" w:cs="Arial"/>
          <w:b/>
          <w:bCs/>
          <w:sz w:val="20"/>
          <w:szCs w:val="20"/>
        </w:rPr>
        <w:t xml:space="preserve">  Arthur </w:t>
      </w:r>
      <w:r>
        <w:rPr>
          <w:rFonts w:ascii="Arial" w:hAnsi="Arial" w:cs="Arial"/>
          <w:b/>
          <w:bCs/>
          <w:sz w:val="20"/>
          <w:szCs w:val="20"/>
        </w:rPr>
        <w:t xml:space="preserve">A. </w:t>
      </w:r>
      <w:r w:rsidRPr="00771C7E">
        <w:rPr>
          <w:rFonts w:ascii="Arial" w:hAnsi="Arial" w:cs="Arial"/>
          <w:b/>
          <w:bCs/>
          <w:sz w:val="20"/>
          <w:szCs w:val="20"/>
        </w:rPr>
        <w:t>BALLE,</w:t>
      </w:r>
    </w:p>
    <w:p w:rsidR="00AF3020" w:rsidRDefault="00AF3020" w:rsidP="00AF3020">
      <w:pPr>
        <w:pStyle w:val="Corps"/>
        <w:spacing w:after="0" w:line="240" w:lineRule="auto"/>
        <w:ind w:left="2835" w:firstLine="3"/>
        <w:jc w:val="both"/>
        <w:rPr>
          <w:rFonts w:ascii="Arial" w:hAnsi="Arial" w:cs="Arial"/>
          <w:i/>
          <w:iCs/>
          <w:sz w:val="20"/>
          <w:szCs w:val="20"/>
        </w:rPr>
      </w:pPr>
      <w:r w:rsidRPr="00771C7E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 w:rsidRPr="00771C7E">
        <w:rPr>
          <w:rFonts w:ascii="Arial" w:hAnsi="Arial" w:cs="Arial"/>
          <w:i/>
          <w:iCs/>
          <w:sz w:val="20"/>
          <w:szCs w:val="20"/>
        </w:rPr>
        <w:t>Ancien Bâtonnier de l’Ordre des Avocats du Bénin</w:t>
      </w:r>
    </w:p>
    <w:p w:rsidR="00AF3020" w:rsidRPr="00771C7E" w:rsidRDefault="00AF3020" w:rsidP="00AF3020">
      <w:pPr>
        <w:pStyle w:val="Corps"/>
        <w:spacing w:after="0" w:line="240" w:lineRule="auto"/>
        <w:ind w:firstLine="3"/>
        <w:jc w:val="both"/>
        <w:rPr>
          <w:rFonts w:ascii="Arial" w:eastAsia="Arial" w:hAnsi="Arial" w:cs="Arial"/>
          <w:sz w:val="20"/>
          <w:szCs w:val="20"/>
        </w:rPr>
      </w:pPr>
    </w:p>
    <w:p w:rsidR="00AF3020" w:rsidRDefault="00AF3020" w:rsidP="00AF3020">
      <w:pPr>
        <w:pStyle w:val="Corps"/>
        <w:spacing w:after="0" w:line="240" w:lineRule="auto"/>
        <w:ind w:left="2124" w:firstLine="3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 xml:space="preserve">Intervenants : </w:t>
      </w:r>
      <w:r w:rsidRPr="00771C7E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onsieur Adrien HOUNGBEDJI</w:t>
      </w:r>
    </w:p>
    <w:p w:rsidR="00AF3020" w:rsidRDefault="00AF3020" w:rsidP="00AF3020">
      <w:pPr>
        <w:pStyle w:val="Corps"/>
        <w:spacing w:after="0" w:line="240" w:lineRule="auto"/>
        <w:ind w:left="2124" w:firstLine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i/>
          <w:iCs/>
          <w:sz w:val="20"/>
          <w:szCs w:val="20"/>
        </w:rPr>
        <w:t>Président de l’Assemblée Nationale du Bénin</w:t>
      </w:r>
    </w:p>
    <w:p w:rsidR="00AF3020" w:rsidRPr="00771C7E" w:rsidRDefault="00AF3020" w:rsidP="00AF3020">
      <w:pPr>
        <w:pStyle w:val="Corps"/>
        <w:spacing w:after="0" w:line="240" w:lineRule="auto"/>
        <w:ind w:left="2124" w:firstLine="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</w:t>
      </w:r>
      <w:r w:rsidRPr="00771C7E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771C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Jacques TOUBON</w:t>
      </w:r>
      <w:r w:rsidRPr="00771C7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F3020" w:rsidRDefault="00AF3020" w:rsidP="00AF3020">
      <w:pPr>
        <w:pStyle w:val="Corps"/>
        <w:spacing w:after="0" w:line="240" w:lineRule="auto"/>
        <w:ind w:left="3402" w:firstLine="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Défenseur des droits (France)</w:t>
      </w:r>
    </w:p>
    <w:p w:rsidR="00AF3020" w:rsidRPr="00771C7E" w:rsidRDefault="00AF3020" w:rsidP="00AF3020">
      <w:pPr>
        <w:pStyle w:val="Corps"/>
        <w:spacing w:after="0" w:line="240" w:lineRule="auto"/>
        <w:ind w:left="3402" w:firstLine="3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10h55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Pause</w:t>
      </w: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11h05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b/>
          <w:bCs/>
          <w:sz w:val="20"/>
          <w:szCs w:val="20"/>
        </w:rPr>
        <w:t>Travaux en plénière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r w:rsidRPr="00FE5468">
        <w:rPr>
          <w:rFonts w:ascii="Arial" w:hAnsi="Arial" w:cs="Arial"/>
          <w:b/>
          <w:bCs/>
          <w:i/>
          <w:sz w:val="18"/>
          <w:szCs w:val="20"/>
        </w:rPr>
        <w:t>Salle rouge du Palais des congrès de Cotonou</w:t>
      </w:r>
    </w:p>
    <w:p w:rsidR="00AF3020" w:rsidRDefault="00AF3020" w:rsidP="00AF3020">
      <w:pPr>
        <w:pStyle w:val="Corps"/>
        <w:shd w:val="clear" w:color="auto" w:fill="FEFEFE"/>
        <w:spacing w:after="0" w:line="240" w:lineRule="auto"/>
        <w:ind w:left="212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F3020" w:rsidRDefault="00AF3020" w:rsidP="00AF3020">
      <w:pPr>
        <w:pStyle w:val="Corps"/>
        <w:shd w:val="clear" w:color="auto" w:fill="FEFEFE"/>
        <w:spacing w:after="0" w:line="240" w:lineRule="auto"/>
        <w:ind w:left="212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>Thème : « 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Déontologie de l’Avocat et Modernité </w:t>
      </w: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L’avocat acteur </w:t>
      </w:r>
    </w:p>
    <w:p w:rsidR="00AF3020" w:rsidRDefault="00AF3020" w:rsidP="00AF3020">
      <w:pPr>
        <w:pStyle w:val="Corps"/>
        <w:shd w:val="clear" w:color="auto" w:fill="FEFEFE"/>
        <w:spacing w:after="0" w:line="240" w:lineRule="auto"/>
        <w:ind w:left="2124" w:firstLine="708"/>
        <w:jc w:val="both"/>
        <w:rPr>
          <w:rFonts w:ascii="Arial" w:hAnsi="Arial" w:cs="Arial"/>
          <w:b/>
          <w:bCs/>
          <w:i/>
          <w:iCs/>
          <w:sz w:val="20"/>
          <w:szCs w:val="20"/>
          <w:shd w:val="clear" w:color="auto" w:fill="FEFFFF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de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la vie économique </w:t>
      </w:r>
      <w:r w:rsidRPr="00771C7E">
        <w:rPr>
          <w:rFonts w:ascii="Arial" w:hAnsi="Arial" w:cs="Arial"/>
          <w:b/>
          <w:bCs/>
          <w:i/>
          <w:iCs/>
          <w:sz w:val="20"/>
          <w:szCs w:val="20"/>
          <w:shd w:val="clear" w:color="auto" w:fill="FEFFFF"/>
        </w:rPr>
        <w:t>»</w:t>
      </w:r>
    </w:p>
    <w:p w:rsidR="00AF3020" w:rsidRPr="00771C7E" w:rsidRDefault="00AF3020" w:rsidP="00AF3020">
      <w:pPr>
        <w:pStyle w:val="Corps"/>
        <w:shd w:val="clear" w:color="auto" w:fill="FEFEFE"/>
        <w:spacing w:after="0" w:line="240" w:lineRule="auto"/>
        <w:ind w:left="2124" w:firstLine="708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shd w:val="clear" w:color="auto" w:fill="FFFF00"/>
        </w:rPr>
      </w:pP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>Modérateur </w:t>
      </w:r>
      <w:proofErr w:type="gramStart"/>
      <w:r w:rsidRPr="00771C7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 w:rsidRPr="00771C7E">
        <w:rPr>
          <w:rFonts w:ascii="Arial" w:hAnsi="Arial" w:cs="Arial"/>
          <w:b/>
          <w:bCs/>
          <w:sz w:val="20"/>
          <w:szCs w:val="20"/>
        </w:rPr>
        <w:t>Bâtonnier</w:t>
      </w:r>
      <w:proofErr w:type="gramEnd"/>
      <w:r w:rsidRPr="00771C7E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Bernard VATIER</w:t>
      </w:r>
      <w:r w:rsidRPr="00771C7E">
        <w:rPr>
          <w:rFonts w:ascii="Arial" w:hAnsi="Arial" w:cs="Arial"/>
          <w:b/>
          <w:bCs/>
          <w:sz w:val="20"/>
          <w:szCs w:val="20"/>
        </w:rPr>
        <w:t>,</w:t>
      </w:r>
    </w:p>
    <w:p w:rsidR="00AF3020" w:rsidRDefault="00AF3020" w:rsidP="00AF3020">
      <w:pPr>
        <w:pStyle w:val="Corps"/>
        <w:spacing w:after="0" w:line="240" w:lineRule="auto"/>
        <w:ind w:left="2835"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771C7E">
        <w:rPr>
          <w:rFonts w:ascii="Arial" w:hAnsi="Arial" w:cs="Arial"/>
          <w:i/>
          <w:iCs/>
          <w:sz w:val="20"/>
          <w:szCs w:val="20"/>
        </w:rPr>
        <w:t xml:space="preserve">Ancien Bâtonnier de </w:t>
      </w:r>
      <w:r>
        <w:rPr>
          <w:rFonts w:ascii="Arial" w:hAnsi="Arial" w:cs="Arial"/>
          <w:i/>
          <w:iCs/>
          <w:sz w:val="20"/>
          <w:szCs w:val="20"/>
        </w:rPr>
        <w:t>Paris</w:t>
      </w:r>
    </w:p>
    <w:p w:rsidR="00AF3020" w:rsidRDefault="00AF3020" w:rsidP="00AF3020">
      <w:pPr>
        <w:pStyle w:val="Corps"/>
        <w:spacing w:after="0" w:line="240" w:lineRule="auto"/>
        <w:ind w:left="2835" w:firstLine="567"/>
        <w:jc w:val="both"/>
        <w:rPr>
          <w:rFonts w:ascii="Arial" w:hAnsi="Arial" w:cs="Arial"/>
          <w:i/>
          <w:iCs/>
          <w:sz w:val="20"/>
          <w:szCs w:val="20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  <w:t xml:space="preserve">Intervenants : </w:t>
      </w:r>
      <w:r w:rsidRPr="00443E53">
        <w:rPr>
          <w:rFonts w:ascii="Arial" w:eastAsia="Arial" w:hAnsi="Arial" w:cs="Arial"/>
          <w:b/>
          <w:iCs/>
          <w:sz w:val="20"/>
          <w:szCs w:val="20"/>
        </w:rPr>
        <w:t>M</w:t>
      </w:r>
      <w:r w:rsidRPr="00443E5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554E7">
        <w:rPr>
          <w:rFonts w:ascii="Arial" w:hAnsi="Arial" w:cs="Arial"/>
          <w:b/>
          <w:bCs/>
          <w:sz w:val="20"/>
          <w:szCs w:val="20"/>
        </w:rPr>
        <w:t>………………..</w:t>
      </w:r>
    </w:p>
    <w:p w:rsidR="00A554E7" w:rsidRPr="00771C7E" w:rsidRDefault="00A554E7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Fonction………………….</w:t>
      </w:r>
    </w:p>
    <w:p w:rsidR="00AF3020" w:rsidRDefault="00AF3020" w:rsidP="00AF3020">
      <w:pPr>
        <w:pStyle w:val="Corps"/>
        <w:spacing w:after="0" w:line="240" w:lineRule="auto"/>
        <w:ind w:left="2832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Ancien Bâtonnier du Barreau de Guinée</w:t>
      </w:r>
    </w:p>
    <w:p w:rsidR="00AF3020" w:rsidRPr="00771C7E" w:rsidRDefault="00AF3020" w:rsidP="00AF3020">
      <w:pPr>
        <w:pStyle w:val="Corps"/>
        <w:spacing w:after="0" w:line="240" w:lineRule="auto"/>
        <w:ind w:left="28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771C7E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. Fréderic SICARD</w:t>
      </w: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Bâtonnier Désigné de Paris</w:t>
      </w: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eastAsia="Arial" w:hAnsi="Arial" w:cs="Arial"/>
          <w:sz w:val="20"/>
          <w:szCs w:val="20"/>
        </w:rPr>
        <w:t>13heures :</w:t>
      </w:r>
      <w:r w:rsidRPr="00771C7E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</w:t>
      </w:r>
      <w:r w:rsidRPr="00771C7E">
        <w:rPr>
          <w:rFonts w:ascii="Arial" w:eastAsia="Arial" w:hAnsi="Arial" w:cs="Arial"/>
          <w:sz w:val="20"/>
          <w:szCs w:val="20"/>
        </w:rPr>
        <w:t xml:space="preserve">éjeuner </w:t>
      </w: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 w:hAnsi="Arial" w:cs="Arial"/>
          <w:bCs/>
          <w:sz w:val="20"/>
          <w:szCs w:val="20"/>
        </w:rPr>
        <w:t>14h00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771C7E">
        <w:rPr>
          <w:rFonts w:ascii="Arial" w:hAnsi="Arial" w:cs="Arial"/>
          <w:b/>
          <w:bCs/>
          <w:sz w:val="20"/>
          <w:szCs w:val="20"/>
        </w:rPr>
        <w:t xml:space="preserve">Ateliers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</w:t>
      </w:r>
      <w:r w:rsidRPr="00771C7E">
        <w:rPr>
          <w:rFonts w:ascii="Arial" w:hAnsi="Arial" w:cs="Arial"/>
          <w:b/>
          <w:i/>
          <w:sz w:val="18"/>
        </w:rPr>
        <w:t>Salles</w:t>
      </w:r>
      <w:r w:rsidRPr="00771C7E">
        <w:rPr>
          <w:rFonts w:ascii="Arial" w:hAnsi="Arial" w:cs="Arial"/>
          <w:b/>
          <w:bCs/>
          <w:i/>
          <w:sz w:val="16"/>
        </w:rPr>
        <w:t xml:space="preserve"> </w:t>
      </w:r>
      <w:r w:rsidRPr="00AE684F">
        <w:rPr>
          <w:rFonts w:ascii="Arial" w:hAnsi="Arial" w:cs="Arial"/>
          <w:b/>
          <w:bCs/>
          <w:i/>
          <w:sz w:val="18"/>
        </w:rPr>
        <w:t>du Palais des congrès de Cotonou</w:t>
      </w: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F3020" w:rsidRDefault="00AF3020" w:rsidP="00AF3020">
      <w:pPr>
        <w:pStyle w:val="Corps"/>
        <w:spacing w:after="0" w:line="240" w:lineRule="auto"/>
        <w:ind w:left="708"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>Atelier 1 </w:t>
      </w:r>
      <w:r>
        <w:rPr>
          <w:rFonts w:ascii="Arial" w:hAnsi="Arial" w:cs="Arial"/>
          <w:b/>
          <w:bCs/>
          <w:i/>
          <w:iCs/>
          <w:sz w:val="20"/>
          <w:szCs w:val="20"/>
        </w:rPr>
        <w:t>: Attractivité</w:t>
      </w: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 xml:space="preserve"> économique et mondialisation de la profession d’avocat : </w:t>
      </w:r>
    </w:p>
    <w:p w:rsidR="00AF3020" w:rsidRPr="00771C7E" w:rsidRDefault="00AF3020" w:rsidP="00AF3020">
      <w:pPr>
        <w:pStyle w:val="Corps"/>
        <w:spacing w:after="0" w:line="240" w:lineRule="auto"/>
        <w:ind w:left="708"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proofErr w:type="gramStart"/>
      <w:r w:rsidRPr="00771C7E">
        <w:rPr>
          <w:rFonts w:ascii="Arial" w:hAnsi="Arial" w:cs="Arial"/>
          <w:b/>
          <w:bCs/>
          <w:i/>
          <w:iCs/>
          <w:sz w:val="20"/>
          <w:szCs w:val="20"/>
        </w:rPr>
        <w:t>perspectives</w:t>
      </w:r>
      <w:proofErr w:type="gramEnd"/>
      <w:r w:rsidRPr="00771C7E">
        <w:rPr>
          <w:rFonts w:ascii="Arial" w:hAnsi="Arial" w:cs="Arial"/>
          <w:b/>
          <w:bCs/>
          <w:i/>
          <w:iCs/>
          <w:sz w:val="20"/>
          <w:szCs w:val="20"/>
        </w:rPr>
        <w:t xml:space="preserve"> comparées espaces européen et africain</w:t>
      </w: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 xml:space="preserve">Modérateur : </w:t>
      </w:r>
      <w:r>
        <w:rPr>
          <w:rFonts w:ascii="Arial" w:hAnsi="Arial" w:cs="Arial"/>
          <w:sz w:val="20"/>
          <w:szCs w:val="20"/>
        </w:rPr>
        <w:t xml:space="preserve">   </w:t>
      </w:r>
      <w:r w:rsidRPr="00771C7E">
        <w:rPr>
          <w:rFonts w:ascii="Arial" w:hAnsi="Arial" w:cs="Arial"/>
          <w:b/>
          <w:bCs/>
          <w:sz w:val="20"/>
          <w:szCs w:val="20"/>
        </w:rPr>
        <w:t>Bâtonnier</w:t>
      </w:r>
      <w:r>
        <w:rPr>
          <w:rFonts w:ascii="Arial" w:hAnsi="Arial" w:cs="Arial"/>
          <w:b/>
          <w:bCs/>
          <w:sz w:val="20"/>
          <w:szCs w:val="20"/>
        </w:rPr>
        <w:t xml:space="preserve"> Edouard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Mukendi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KALAMBAY</w:t>
      </w:r>
    </w:p>
    <w:p w:rsidR="00AF3020" w:rsidRPr="00771C7E" w:rsidRDefault="00AF3020" w:rsidP="00AF3020">
      <w:pPr>
        <w:pStyle w:val="Corps"/>
        <w:spacing w:after="0" w:line="240" w:lineRule="auto"/>
        <w:ind w:left="2832" w:firstLine="570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Barreau de Kinshasa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Gombé</w:t>
      </w:r>
      <w:proofErr w:type="spellEnd"/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 xml:space="preserve">Intervenants : </w:t>
      </w:r>
      <w:r w:rsidRPr="00771C7E"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771C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Joseph DJOGBENOU</w:t>
      </w:r>
    </w:p>
    <w:p w:rsidR="00AF3020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Président de la Commission des Lois </w:t>
      </w:r>
    </w:p>
    <w:p w:rsidR="00AF3020" w:rsidRPr="00771C7E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Assemblée Nationale du Bénin</w:t>
      </w:r>
    </w:p>
    <w:p w:rsidR="00AF3020" w:rsidRPr="00771C7E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M. </w:t>
      </w:r>
      <w:r w:rsidRPr="002F0C00">
        <w:rPr>
          <w:rFonts w:ascii="Arial" w:hAnsi="Arial" w:cs="Arial"/>
          <w:b/>
          <w:bCs/>
          <w:color w:val="auto"/>
          <w:sz w:val="20"/>
          <w:szCs w:val="20"/>
        </w:rPr>
        <w:t>Pascal EYDOU</w:t>
      </w:r>
      <w:r>
        <w:rPr>
          <w:rFonts w:ascii="Arial" w:hAnsi="Arial" w:cs="Arial"/>
          <w:b/>
          <w:bCs/>
          <w:color w:val="auto"/>
          <w:sz w:val="20"/>
          <w:szCs w:val="20"/>
        </w:rPr>
        <w:t>X</w:t>
      </w:r>
    </w:p>
    <w:p w:rsidR="00AF3020" w:rsidRPr="00771C7E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Président</w:t>
      </w:r>
      <w:r w:rsidRPr="00771C7E">
        <w:rPr>
          <w:rFonts w:ascii="Arial" w:hAnsi="Arial" w:cs="Arial"/>
          <w:i/>
          <w:iCs/>
          <w:sz w:val="20"/>
          <w:szCs w:val="20"/>
        </w:rPr>
        <w:t xml:space="preserve"> du CNB</w:t>
      </w: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F3020" w:rsidRDefault="00AF3020" w:rsidP="00AF3020">
      <w:pPr>
        <w:pStyle w:val="Corps"/>
        <w:spacing w:after="0" w:line="240" w:lineRule="auto"/>
        <w:ind w:left="708"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>Atelier 2 </w:t>
      </w:r>
      <w:r>
        <w:rPr>
          <w:rFonts w:ascii="Arial" w:hAnsi="Arial" w:cs="Arial"/>
          <w:b/>
          <w:bCs/>
          <w:i/>
          <w:iCs/>
          <w:sz w:val="20"/>
          <w:szCs w:val="20"/>
        </w:rPr>
        <w:t>: Collaboration</w:t>
      </w: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 xml:space="preserve"> et coopération internationale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 </w:t>
      </w: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>entre Avocats dans le cadre</w:t>
      </w:r>
    </w:p>
    <w:p w:rsidR="00AF3020" w:rsidRPr="00771C7E" w:rsidRDefault="00AF3020" w:rsidP="00AF3020">
      <w:pPr>
        <w:pStyle w:val="Corps"/>
        <w:spacing w:after="0" w:line="240" w:lineRule="auto"/>
        <w:ind w:left="708"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</w:t>
      </w: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proofErr w:type="gramStart"/>
      <w:r w:rsidRPr="00771C7E">
        <w:rPr>
          <w:rFonts w:ascii="Arial" w:hAnsi="Arial" w:cs="Arial"/>
          <w:b/>
          <w:bCs/>
          <w:i/>
          <w:iCs/>
          <w:sz w:val="20"/>
          <w:szCs w:val="20"/>
        </w:rPr>
        <w:t>de</w:t>
      </w:r>
      <w:proofErr w:type="gramEnd"/>
      <w:r w:rsidRPr="00771C7E">
        <w:rPr>
          <w:rFonts w:ascii="Arial" w:hAnsi="Arial" w:cs="Arial"/>
          <w:b/>
          <w:bCs/>
          <w:i/>
          <w:iCs/>
          <w:sz w:val="20"/>
          <w:szCs w:val="20"/>
        </w:rPr>
        <w:t xml:space="preserve"> la sécurisation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juridique des investissements</w:t>
      </w: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 xml:space="preserve">Modérateur : </w:t>
      </w:r>
      <w:r w:rsidRPr="00771C7E"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b/>
          <w:bCs/>
          <w:sz w:val="20"/>
          <w:szCs w:val="20"/>
        </w:rPr>
        <w:t xml:space="preserve">Bâtonnier </w:t>
      </w:r>
      <w:r>
        <w:rPr>
          <w:rFonts w:ascii="Arial" w:hAnsi="Arial" w:cs="Arial"/>
          <w:b/>
          <w:bCs/>
          <w:sz w:val="20"/>
          <w:szCs w:val="20"/>
        </w:rPr>
        <w:t>Claude COEHLO</w:t>
      </w:r>
    </w:p>
    <w:p w:rsidR="00AF3020" w:rsidRPr="00771C7E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Barreau du Congo</w:t>
      </w: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 xml:space="preserve">Intervenants : </w:t>
      </w:r>
      <w:r w:rsidRPr="00771C7E"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. Yves BARATTE</w:t>
      </w:r>
    </w:p>
    <w:p w:rsidR="00AF3020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Barreau de Paris</w:t>
      </w:r>
    </w:p>
    <w:p w:rsidR="00AF3020" w:rsidRPr="00771C7E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Partner/Associé Simmons &amp; Simmons LLP</w:t>
      </w:r>
    </w:p>
    <w:p w:rsidR="00AF3020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 xml:space="preserve">. Roch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Gnahoui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DAVID</w:t>
      </w:r>
    </w:p>
    <w:p w:rsidR="00AF3020" w:rsidRPr="00146F2A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Professeur Agrégé des Facultés de droit</w:t>
      </w: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</w:p>
    <w:p w:rsidR="00AF3020" w:rsidRDefault="00AF3020" w:rsidP="00AF3020">
      <w:pPr>
        <w:pStyle w:val="Corps"/>
        <w:spacing w:after="0" w:line="240" w:lineRule="auto"/>
        <w:ind w:left="708" w:firstLine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71C7E">
        <w:rPr>
          <w:rFonts w:ascii="Arial" w:hAnsi="Arial" w:cs="Arial"/>
          <w:b/>
          <w:bCs/>
          <w:i/>
          <w:iCs/>
          <w:sz w:val="20"/>
          <w:szCs w:val="20"/>
        </w:rPr>
        <w:t xml:space="preserve">Atelier 3 : Le contrat de partenariat comme levier de développement : </w:t>
      </w:r>
    </w:p>
    <w:p w:rsidR="00AF3020" w:rsidRPr="00771C7E" w:rsidRDefault="00AF3020" w:rsidP="00AF3020">
      <w:pPr>
        <w:pStyle w:val="Corps"/>
        <w:spacing w:after="0" w:line="240" w:lineRule="auto"/>
        <w:ind w:left="708" w:firstLine="708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expériences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et espérances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771C7E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 w:rsidRPr="00771C7E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 xml:space="preserve">Modérateur : </w:t>
      </w:r>
      <w:r w:rsidRPr="00771C7E"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b/>
          <w:bCs/>
          <w:sz w:val="20"/>
          <w:szCs w:val="20"/>
        </w:rPr>
        <w:t xml:space="preserve">Bâtonnier </w:t>
      </w:r>
      <w:r>
        <w:rPr>
          <w:rFonts w:ascii="Arial" w:hAnsi="Arial" w:cs="Arial"/>
          <w:b/>
          <w:bCs/>
          <w:sz w:val="20"/>
          <w:szCs w:val="20"/>
        </w:rPr>
        <w:t>Yao ABBE</w:t>
      </w:r>
    </w:p>
    <w:p w:rsidR="00AF3020" w:rsidRPr="00771C7E" w:rsidRDefault="00AF3020" w:rsidP="00AF3020">
      <w:pPr>
        <w:pStyle w:val="Corps"/>
        <w:spacing w:after="0" w:line="240" w:lineRule="auto"/>
        <w:ind w:left="3540"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771C7E">
        <w:rPr>
          <w:rFonts w:ascii="Arial" w:hAnsi="Arial" w:cs="Arial"/>
          <w:i/>
          <w:iCs/>
          <w:sz w:val="20"/>
          <w:szCs w:val="20"/>
        </w:rPr>
        <w:t xml:space="preserve">Barreau de </w:t>
      </w:r>
      <w:r>
        <w:rPr>
          <w:rFonts w:ascii="Arial" w:hAnsi="Arial" w:cs="Arial"/>
          <w:i/>
          <w:iCs/>
          <w:sz w:val="20"/>
          <w:szCs w:val="20"/>
        </w:rPr>
        <w:t>Côte d’Ivoire</w:t>
      </w:r>
    </w:p>
    <w:p w:rsidR="00AF3020" w:rsidRPr="00771C7E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 xml:space="preserve">Intervenants : </w:t>
      </w:r>
      <w:r w:rsidRPr="00771C7E"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. Ibrahim SALAMI</w:t>
      </w:r>
    </w:p>
    <w:p w:rsidR="00AF3020" w:rsidRPr="00771C7E" w:rsidRDefault="00AF3020" w:rsidP="00AF3020">
      <w:pPr>
        <w:pStyle w:val="Corps"/>
        <w:spacing w:after="0" w:line="240" w:lineRule="auto"/>
        <w:ind w:left="3544" w:firstLine="704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Professeur Agrégé des Facultés de droit</w:t>
      </w:r>
    </w:p>
    <w:p w:rsidR="00AF3020" w:rsidRPr="00146F2A" w:rsidRDefault="00AF3020" w:rsidP="00AF3020">
      <w:pPr>
        <w:pStyle w:val="Corps"/>
        <w:spacing w:after="0" w:line="240" w:lineRule="auto"/>
        <w:ind w:left="3544" w:firstLine="704"/>
        <w:jc w:val="both"/>
        <w:rPr>
          <w:rFonts w:ascii="Arial" w:eastAsia="Arial" w:hAnsi="Arial" w:cs="Arial"/>
          <w:color w:val="FF0000"/>
          <w:sz w:val="28"/>
          <w:szCs w:val="28"/>
        </w:rPr>
      </w:pPr>
      <w:proofErr w:type="spellStart"/>
      <w:r w:rsidRPr="00771C7E"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.Stéphane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BRABAN </w:t>
      </w:r>
    </w:p>
    <w:p w:rsidR="00AF3020" w:rsidRPr="00771C7E" w:rsidRDefault="00AF3020" w:rsidP="00AF3020">
      <w:pPr>
        <w:pStyle w:val="Corps"/>
        <w:spacing w:after="0" w:line="240" w:lineRule="auto"/>
        <w:ind w:left="3544" w:firstLine="704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Avocat au Barreau de Paris</w:t>
      </w:r>
    </w:p>
    <w:p w:rsidR="00AF3020" w:rsidRPr="00771C7E" w:rsidRDefault="00AF3020" w:rsidP="00AF3020">
      <w:pPr>
        <w:pStyle w:val="Corps"/>
        <w:tabs>
          <w:tab w:val="left" w:pos="12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16h00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Pause</w:t>
      </w: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>16h30</w:t>
      </w:r>
      <w:r>
        <w:rPr>
          <w:rFonts w:ascii="Arial" w:hAnsi="Arial" w:cs="Arial"/>
          <w:sz w:val="20"/>
          <w:szCs w:val="20"/>
        </w:rPr>
        <w:t xml:space="preserve"> </w:t>
      </w:r>
      <w:r w:rsidRPr="00771C7E">
        <w:rPr>
          <w:rFonts w:ascii="Arial" w:hAnsi="Arial" w:cs="Arial"/>
          <w:sz w:val="20"/>
          <w:szCs w:val="20"/>
        </w:rPr>
        <w:t xml:space="preserve">: </w:t>
      </w:r>
      <w:r w:rsidRPr="00771C7E">
        <w:rPr>
          <w:rFonts w:ascii="Arial" w:hAnsi="Arial" w:cs="Arial"/>
          <w:sz w:val="20"/>
          <w:szCs w:val="20"/>
        </w:rPr>
        <w:tab/>
      </w:r>
      <w:r w:rsidRPr="00771C7E">
        <w:rPr>
          <w:rFonts w:ascii="Arial" w:hAnsi="Arial" w:cs="Arial"/>
          <w:b/>
          <w:bCs/>
          <w:sz w:val="20"/>
          <w:szCs w:val="20"/>
        </w:rPr>
        <w:t>Concours de plaidoirie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</w:t>
      </w:r>
      <w:r w:rsidRPr="00771C7E">
        <w:rPr>
          <w:rFonts w:ascii="Arial" w:hAnsi="Arial" w:cs="Arial"/>
          <w:b/>
          <w:i/>
          <w:sz w:val="18"/>
        </w:rPr>
        <w:t>Salles</w:t>
      </w:r>
      <w:r w:rsidRPr="00771C7E">
        <w:rPr>
          <w:rFonts w:ascii="Arial" w:hAnsi="Arial" w:cs="Arial"/>
          <w:b/>
          <w:bCs/>
          <w:i/>
          <w:sz w:val="16"/>
        </w:rPr>
        <w:t xml:space="preserve"> </w:t>
      </w:r>
      <w:r w:rsidRPr="00AE684F">
        <w:rPr>
          <w:rFonts w:ascii="Arial" w:hAnsi="Arial" w:cs="Arial"/>
          <w:b/>
          <w:bCs/>
          <w:i/>
          <w:sz w:val="18"/>
        </w:rPr>
        <w:t>du Palais des congrès de Cotonou</w:t>
      </w:r>
    </w:p>
    <w:p w:rsidR="00AF3020" w:rsidRPr="00771C7E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71C7E">
        <w:rPr>
          <w:rFonts w:ascii="Arial" w:hAnsi="Arial" w:cs="Arial"/>
          <w:sz w:val="20"/>
          <w:szCs w:val="20"/>
        </w:rPr>
        <w:t xml:space="preserve">19h00 : </w:t>
      </w:r>
      <w:r w:rsidRPr="00771C7E">
        <w:rPr>
          <w:rFonts w:ascii="Arial" w:hAnsi="Arial" w:cs="Arial"/>
          <w:sz w:val="20"/>
          <w:szCs w:val="20"/>
        </w:rPr>
        <w:tab/>
        <w:t xml:space="preserve">Cocktail </w:t>
      </w:r>
      <w:r>
        <w:rPr>
          <w:rFonts w:ascii="Arial" w:hAnsi="Arial" w:cs="Arial"/>
          <w:sz w:val="20"/>
          <w:szCs w:val="20"/>
        </w:rPr>
        <w:t>et animations</w:t>
      </w:r>
      <w:r w:rsidRPr="00771C7E">
        <w:rPr>
          <w:rFonts w:ascii="Arial" w:hAnsi="Arial" w:cs="Arial"/>
          <w:sz w:val="20"/>
          <w:szCs w:val="20"/>
        </w:rPr>
        <w:t xml:space="preserve"> sur l’esplanade du Palais des congrès</w:t>
      </w:r>
    </w:p>
    <w:p w:rsidR="00AF3020" w:rsidRPr="00771C7E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widowControl w:val="0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</w:p>
    <w:p w:rsidR="00AF3020" w:rsidRPr="00771C7E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F3020" w:rsidRDefault="00AF3020" w:rsidP="00AF3020">
      <w:pPr>
        <w:pStyle w:val="Corps"/>
      </w:pPr>
      <w:r>
        <w:rPr>
          <w:rFonts w:ascii="Arial" w:eastAsia="Arial" w:hAnsi="Arial" w:cs="Arial"/>
        </w:rPr>
        <w:br w:type="page"/>
      </w:r>
    </w:p>
    <w:p w:rsidR="00AF3020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12"/>
      </w:tblGrid>
      <w:tr w:rsidR="00AF3020" w:rsidRPr="004333C3" w:rsidTr="004F0CDF">
        <w:trPr>
          <w:trHeight w:val="75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020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  <w:color w:val="FFFFFF"/>
                <w:u w:color="FFFFFF"/>
              </w:rPr>
            </w:pPr>
            <w:r>
              <w:rPr>
                <w:rFonts w:ascii="Arial"/>
                <w:color w:val="FFFFFF"/>
                <w:u w:color="FFFFFF"/>
              </w:rPr>
              <w:t>Vendredi 4 d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cembre 2015 : Suites des travaux, Assembl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e G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n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>rale et Cl</w:t>
            </w:r>
            <w:r>
              <w:rPr>
                <w:rFonts w:hAnsi="Arial"/>
                <w:color w:val="FFFFFF"/>
                <w:u w:color="FFFFFF"/>
              </w:rPr>
              <w:t>ô</w:t>
            </w:r>
            <w:r>
              <w:rPr>
                <w:rFonts w:ascii="Arial"/>
                <w:color w:val="FFFFFF"/>
                <w:u w:color="FFFFFF"/>
              </w:rPr>
              <w:t>ture</w:t>
            </w:r>
          </w:p>
        </w:tc>
      </w:tr>
    </w:tbl>
    <w:p w:rsidR="00AF3020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8h00</w:t>
      </w:r>
      <w:r w:rsidRPr="00A541E0">
        <w:rPr>
          <w:rFonts w:hAns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: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 w:rsidRPr="00A541E0">
        <w:rPr>
          <w:rFonts w:ascii="Arial"/>
          <w:sz w:val="20"/>
          <w:szCs w:val="20"/>
        </w:rPr>
        <w:t>Inscription et installation des participants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09h</w:t>
      </w:r>
      <w:r>
        <w:rPr>
          <w:rFonts w:ascii="Arial"/>
          <w:sz w:val="20"/>
          <w:szCs w:val="20"/>
        </w:rPr>
        <w:t>00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sz w:val="20"/>
          <w:szCs w:val="20"/>
        </w:rPr>
        <w:tab/>
      </w:r>
      <w:r>
        <w:rPr>
          <w:rFonts w:ascii="Arial"/>
          <w:b/>
          <w:bCs/>
          <w:sz w:val="20"/>
          <w:szCs w:val="20"/>
        </w:rPr>
        <w:t xml:space="preserve">  </w:t>
      </w:r>
      <w:r>
        <w:rPr>
          <w:rFonts w:ascii="Arial"/>
          <w:b/>
          <w:bCs/>
          <w:sz w:val="20"/>
          <w:szCs w:val="20"/>
        </w:rPr>
        <w:tab/>
        <w:t>T</w:t>
      </w:r>
      <w:r w:rsidRPr="00A541E0">
        <w:rPr>
          <w:rFonts w:ascii="Arial"/>
          <w:b/>
          <w:bCs/>
          <w:sz w:val="20"/>
          <w:szCs w:val="20"/>
        </w:rPr>
        <w:t>ravaux en pl</w:t>
      </w:r>
      <w:r w:rsidRPr="00A541E0">
        <w:rPr>
          <w:rFonts w:hAnsi="Arial"/>
          <w:b/>
          <w:bCs/>
          <w:sz w:val="20"/>
          <w:szCs w:val="20"/>
        </w:rPr>
        <w:t>é</w:t>
      </w:r>
      <w:r w:rsidRPr="00A541E0">
        <w:rPr>
          <w:rFonts w:ascii="Arial"/>
          <w:b/>
          <w:bCs/>
          <w:sz w:val="20"/>
          <w:szCs w:val="20"/>
        </w:rPr>
        <w:t>ni</w:t>
      </w:r>
      <w:r w:rsidRPr="00A541E0">
        <w:rPr>
          <w:rFonts w:hAnsi="Arial"/>
          <w:b/>
          <w:bCs/>
          <w:sz w:val="20"/>
          <w:szCs w:val="20"/>
        </w:rPr>
        <w:t>è</w:t>
      </w:r>
      <w:r w:rsidRPr="00A541E0">
        <w:rPr>
          <w:rFonts w:ascii="Arial"/>
          <w:b/>
          <w:bCs/>
          <w:sz w:val="20"/>
          <w:szCs w:val="20"/>
        </w:rPr>
        <w:t>re</w:t>
      </w:r>
      <w:r>
        <w:rPr>
          <w:rFonts w:ascii="Arial"/>
          <w:b/>
          <w:bCs/>
          <w:sz w:val="20"/>
          <w:szCs w:val="20"/>
        </w:rPr>
        <w:t xml:space="preserve">                                              </w:t>
      </w:r>
      <w:r w:rsidRPr="00771C7E">
        <w:rPr>
          <w:rFonts w:ascii="Arial" w:hAnsi="Arial" w:cs="Arial"/>
          <w:b/>
          <w:i/>
          <w:sz w:val="18"/>
        </w:rPr>
        <w:t>Salles</w:t>
      </w:r>
      <w:r w:rsidRPr="00771C7E">
        <w:rPr>
          <w:rFonts w:ascii="Arial" w:hAnsi="Arial" w:cs="Arial"/>
          <w:b/>
          <w:bCs/>
          <w:i/>
          <w:sz w:val="16"/>
        </w:rPr>
        <w:t xml:space="preserve"> </w:t>
      </w:r>
      <w:r w:rsidRPr="00AE684F">
        <w:rPr>
          <w:rFonts w:ascii="Arial" w:hAnsi="Arial" w:cs="Arial"/>
          <w:b/>
          <w:bCs/>
          <w:i/>
          <w:sz w:val="18"/>
        </w:rPr>
        <w:t>du Palais des congrès de Cotonou</w:t>
      </w: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hAnsi="Arial"/>
          <w:b/>
          <w:bCs/>
          <w:i/>
          <w:iCs/>
          <w:sz w:val="20"/>
          <w:szCs w:val="20"/>
        </w:rPr>
      </w:pPr>
      <w:r w:rsidRPr="00A541E0">
        <w:rPr>
          <w:rFonts w:ascii="Arial"/>
          <w:b/>
          <w:bCs/>
          <w:i/>
          <w:iCs/>
          <w:sz w:val="20"/>
          <w:szCs w:val="20"/>
        </w:rPr>
        <w:t>Th</w:t>
      </w:r>
      <w:r w:rsidRPr="00A541E0">
        <w:rPr>
          <w:rFonts w:hAnsi="Arial"/>
          <w:b/>
          <w:bCs/>
          <w:i/>
          <w:iCs/>
          <w:sz w:val="20"/>
          <w:szCs w:val="20"/>
        </w:rPr>
        <w:t>è</w:t>
      </w:r>
      <w:r w:rsidRPr="00A541E0">
        <w:rPr>
          <w:rFonts w:ascii="Arial"/>
          <w:b/>
          <w:bCs/>
          <w:i/>
          <w:iCs/>
          <w:sz w:val="20"/>
          <w:szCs w:val="20"/>
        </w:rPr>
        <w:t>me</w:t>
      </w:r>
      <w:r w:rsidRPr="00A541E0">
        <w:rPr>
          <w:rFonts w:hAnsi="Arial"/>
          <w:b/>
          <w:bCs/>
          <w:i/>
          <w:iCs/>
          <w:sz w:val="20"/>
          <w:szCs w:val="20"/>
        </w:rPr>
        <w:t> 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: </w:t>
      </w:r>
      <w:r w:rsidRPr="00A541E0">
        <w:rPr>
          <w:rFonts w:hAnsi="Arial"/>
          <w:b/>
          <w:bCs/>
          <w:i/>
          <w:iCs/>
          <w:sz w:val="20"/>
          <w:szCs w:val="20"/>
        </w:rPr>
        <w:t>«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 S</w:t>
      </w:r>
      <w:r w:rsidRPr="00A541E0">
        <w:rPr>
          <w:rFonts w:ascii="Arial"/>
          <w:b/>
          <w:bCs/>
          <w:i/>
          <w:iCs/>
          <w:sz w:val="20"/>
          <w:szCs w:val="20"/>
        </w:rPr>
        <w:t>é</w:t>
      </w:r>
      <w:r w:rsidRPr="00A541E0">
        <w:rPr>
          <w:rFonts w:ascii="Arial"/>
          <w:b/>
          <w:bCs/>
          <w:i/>
          <w:iCs/>
          <w:sz w:val="20"/>
          <w:szCs w:val="20"/>
        </w:rPr>
        <w:t>curit</w:t>
      </w:r>
      <w:r w:rsidRPr="00A541E0">
        <w:rPr>
          <w:rFonts w:ascii="Arial"/>
          <w:b/>
          <w:bCs/>
          <w:i/>
          <w:iCs/>
          <w:sz w:val="20"/>
          <w:szCs w:val="20"/>
        </w:rPr>
        <w:t>é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 collective et ind</w:t>
      </w:r>
      <w:r w:rsidRPr="00A541E0">
        <w:rPr>
          <w:rFonts w:ascii="Arial"/>
          <w:b/>
          <w:bCs/>
          <w:i/>
          <w:iCs/>
          <w:sz w:val="20"/>
          <w:szCs w:val="20"/>
        </w:rPr>
        <w:t>é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pendance de la justice </w:t>
      </w:r>
      <w:r w:rsidRPr="00A541E0">
        <w:rPr>
          <w:rFonts w:hAnsi="Arial"/>
          <w:b/>
          <w:bCs/>
          <w:i/>
          <w:iCs/>
          <w:sz w:val="20"/>
          <w:szCs w:val="20"/>
        </w:rPr>
        <w:t>»</w:t>
      </w:r>
    </w:p>
    <w:p w:rsidR="00AF302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Mod</w:t>
      </w:r>
      <w:r w:rsidRPr="00A541E0">
        <w:rPr>
          <w:rFonts w:hAnsi="Arial"/>
          <w:sz w:val="20"/>
          <w:szCs w:val="20"/>
        </w:rPr>
        <w:t>é</w:t>
      </w:r>
      <w:r w:rsidRPr="00A541E0">
        <w:rPr>
          <w:rFonts w:ascii="Arial"/>
          <w:sz w:val="20"/>
          <w:szCs w:val="20"/>
        </w:rPr>
        <w:t>rateur</w:t>
      </w:r>
      <w:r w:rsidRPr="00A541E0">
        <w:rPr>
          <w:rFonts w:hAnsi="Arial"/>
          <w:sz w:val="20"/>
          <w:szCs w:val="20"/>
        </w:rPr>
        <w:t> 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b/>
          <w:bCs/>
          <w:sz w:val="20"/>
          <w:szCs w:val="20"/>
        </w:rPr>
        <w:t>B</w:t>
      </w:r>
      <w:r w:rsidRPr="00A541E0">
        <w:rPr>
          <w:rFonts w:hAnsi="Arial"/>
          <w:b/>
          <w:bCs/>
          <w:sz w:val="20"/>
          <w:szCs w:val="20"/>
        </w:rPr>
        <w:t>â</w:t>
      </w:r>
      <w:r w:rsidRPr="00A541E0">
        <w:rPr>
          <w:rFonts w:ascii="Arial"/>
          <w:b/>
          <w:bCs/>
          <w:sz w:val="20"/>
          <w:szCs w:val="20"/>
        </w:rPr>
        <w:t xml:space="preserve">tonnier </w:t>
      </w:r>
      <w:r>
        <w:rPr>
          <w:rFonts w:ascii="Arial"/>
          <w:b/>
          <w:bCs/>
          <w:sz w:val="20"/>
          <w:szCs w:val="20"/>
        </w:rPr>
        <w:t>Yves OSCHINSKY</w:t>
      </w:r>
    </w:p>
    <w:p w:rsidR="00AF3020" w:rsidRPr="00A541E0" w:rsidRDefault="00AF3020" w:rsidP="00AF3020">
      <w:pPr>
        <w:pStyle w:val="Corps"/>
        <w:spacing w:after="0" w:line="240" w:lineRule="auto"/>
        <w:ind w:left="2832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        </w:t>
      </w:r>
      <w:r w:rsidRPr="00A541E0">
        <w:rPr>
          <w:rFonts w:ascii="Arial"/>
          <w:i/>
          <w:iCs/>
          <w:sz w:val="20"/>
          <w:szCs w:val="20"/>
        </w:rPr>
        <w:t xml:space="preserve">Barreau de </w:t>
      </w:r>
      <w:r>
        <w:rPr>
          <w:rFonts w:ascii="Arial"/>
          <w:i/>
          <w:iCs/>
          <w:sz w:val="20"/>
          <w:szCs w:val="20"/>
        </w:rPr>
        <w:t>Bruxelles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Intervenants</w:t>
      </w:r>
      <w:r w:rsidRPr="00A541E0">
        <w:rPr>
          <w:rFonts w:hAnsi="Arial"/>
          <w:sz w:val="20"/>
          <w:szCs w:val="20"/>
        </w:rPr>
        <w:t> 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b/>
          <w:bCs/>
          <w:sz w:val="20"/>
          <w:szCs w:val="20"/>
        </w:rPr>
        <w:t>M</w:t>
      </w:r>
      <w:r>
        <w:rPr>
          <w:rFonts w:ascii="Arial"/>
          <w:b/>
          <w:bCs/>
          <w:sz w:val="20"/>
          <w:szCs w:val="20"/>
        </w:rPr>
        <w:t>me H</w:t>
      </w:r>
      <w:r>
        <w:rPr>
          <w:rFonts w:ascii="Arial"/>
          <w:b/>
          <w:bCs/>
          <w:sz w:val="20"/>
          <w:szCs w:val="20"/>
        </w:rPr>
        <w:t>é</w:t>
      </w:r>
      <w:r>
        <w:rPr>
          <w:rFonts w:ascii="Arial"/>
          <w:b/>
          <w:bCs/>
          <w:sz w:val="20"/>
          <w:szCs w:val="20"/>
        </w:rPr>
        <w:t>l</w:t>
      </w:r>
      <w:r>
        <w:rPr>
          <w:rFonts w:ascii="Arial"/>
          <w:b/>
          <w:bCs/>
          <w:sz w:val="20"/>
          <w:szCs w:val="20"/>
        </w:rPr>
        <w:t>è</w:t>
      </w:r>
      <w:r>
        <w:rPr>
          <w:rFonts w:ascii="Arial"/>
          <w:b/>
          <w:bCs/>
          <w:sz w:val="20"/>
          <w:szCs w:val="20"/>
        </w:rPr>
        <w:t>ne FARGE</w:t>
      </w: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ab/>
      </w:r>
      <w:r>
        <w:rPr>
          <w:rFonts w:ascii="Arial"/>
          <w:i/>
          <w:iCs/>
          <w:sz w:val="20"/>
          <w:szCs w:val="20"/>
        </w:rPr>
        <w:tab/>
      </w:r>
      <w:r>
        <w:rPr>
          <w:rFonts w:ascii="Arial"/>
          <w:i/>
          <w:iCs/>
          <w:sz w:val="20"/>
          <w:szCs w:val="20"/>
        </w:rPr>
        <w:tab/>
      </w:r>
      <w:r>
        <w:rPr>
          <w:rFonts w:ascii="Arial"/>
          <w:i/>
          <w:iCs/>
          <w:sz w:val="20"/>
          <w:szCs w:val="20"/>
        </w:rPr>
        <w:tab/>
        <w:t xml:space="preserve">         Pr</w:t>
      </w:r>
      <w:r>
        <w:rPr>
          <w:rFonts w:asci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sidente du Barreau pr</w:t>
      </w:r>
      <w:r>
        <w:rPr>
          <w:rFonts w:ascii="Arial"/>
          <w:i/>
          <w:iCs/>
          <w:sz w:val="20"/>
          <w:szCs w:val="20"/>
        </w:rPr>
        <w:t>è</w:t>
      </w:r>
      <w:r>
        <w:rPr>
          <w:rFonts w:ascii="Arial"/>
          <w:i/>
          <w:iCs/>
          <w:sz w:val="20"/>
          <w:szCs w:val="20"/>
        </w:rPr>
        <w:t>s la Cour de Cassation</w:t>
      </w: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ab/>
      </w:r>
      <w:r>
        <w:rPr>
          <w:rFonts w:ascii="Arial"/>
          <w:i/>
          <w:iCs/>
          <w:sz w:val="20"/>
          <w:szCs w:val="20"/>
        </w:rPr>
        <w:tab/>
      </w:r>
      <w:r>
        <w:rPr>
          <w:rFonts w:ascii="Arial"/>
          <w:i/>
          <w:iCs/>
          <w:sz w:val="20"/>
          <w:szCs w:val="20"/>
        </w:rPr>
        <w:tab/>
      </w:r>
      <w:r>
        <w:rPr>
          <w:rFonts w:ascii="Arial"/>
          <w:i/>
          <w:iCs/>
          <w:sz w:val="20"/>
          <w:szCs w:val="20"/>
        </w:rPr>
        <w:tab/>
        <w:t xml:space="preserve">         </w:t>
      </w:r>
      <w:proofErr w:type="gramStart"/>
      <w:r>
        <w:rPr>
          <w:rFonts w:ascii="Arial"/>
          <w:i/>
          <w:iCs/>
          <w:sz w:val="20"/>
          <w:szCs w:val="20"/>
        </w:rPr>
        <w:t>et</w:t>
      </w:r>
      <w:proofErr w:type="gramEnd"/>
      <w:r>
        <w:rPr>
          <w:rFonts w:ascii="Arial"/>
          <w:i/>
          <w:iCs/>
          <w:sz w:val="20"/>
          <w:szCs w:val="20"/>
        </w:rPr>
        <w:t xml:space="preserve"> le Conseil d</w:t>
      </w:r>
      <w:r>
        <w:rPr>
          <w:rFonts w:asci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Etat</w:t>
      </w: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/>
          <w:b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ab/>
      </w:r>
      <w:r>
        <w:rPr>
          <w:rFonts w:ascii="Arial"/>
          <w:i/>
          <w:iCs/>
          <w:sz w:val="20"/>
          <w:szCs w:val="20"/>
        </w:rPr>
        <w:tab/>
      </w:r>
      <w:r>
        <w:rPr>
          <w:rFonts w:ascii="Arial"/>
          <w:i/>
          <w:iCs/>
          <w:sz w:val="20"/>
          <w:szCs w:val="20"/>
        </w:rPr>
        <w:tab/>
      </w:r>
      <w:r>
        <w:rPr>
          <w:rFonts w:ascii="Arial"/>
          <w:i/>
          <w:iCs/>
          <w:sz w:val="20"/>
          <w:szCs w:val="20"/>
        </w:rPr>
        <w:tab/>
        <w:t xml:space="preserve">         </w:t>
      </w:r>
      <w:r w:rsidRPr="00F46564">
        <w:rPr>
          <w:rFonts w:ascii="Arial"/>
          <w:b/>
          <w:iCs/>
          <w:sz w:val="20"/>
          <w:szCs w:val="20"/>
        </w:rPr>
        <w:t xml:space="preserve">M. </w:t>
      </w:r>
      <w:r>
        <w:rPr>
          <w:rFonts w:ascii="Arial"/>
          <w:b/>
          <w:iCs/>
          <w:sz w:val="20"/>
          <w:szCs w:val="20"/>
        </w:rPr>
        <w:t xml:space="preserve">AHOUANDJINOU Gilbert </w:t>
      </w:r>
      <w:proofErr w:type="spellStart"/>
      <w:r>
        <w:rPr>
          <w:rFonts w:ascii="Arial"/>
          <w:b/>
          <w:iCs/>
          <w:sz w:val="20"/>
          <w:szCs w:val="20"/>
        </w:rPr>
        <w:t>Comlan</w:t>
      </w:r>
      <w:proofErr w:type="spellEnd"/>
    </w:p>
    <w:p w:rsidR="00AF3020" w:rsidRPr="009B2F7C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b/>
          <w:iCs/>
          <w:sz w:val="20"/>
          <w:szCs w:val="20"/>
        </w:rPr>
        <w:tab/>
      </w:r>
      <w:r>
        <w:rPr>
          <w:rFonts w:ascii="Arial"/>
          <w:b/>
          <w:iCs/>
          <w:sz w:val="20"/>
          <w:szCs w:val="20"/>
        </w:rPr>
        <w:tab/>
      </w:r>
      <w:r>
        <w:rPr>
          <w:rFonts w:ascii="Arial"/>
          <w:b/>
          <w:iCs/>
          <w:sz w:val="20"/>
          <w:szCs w:val="20"/>
        </w:rPr>
        <w:tab/>
      </w:r>
      <w:r>
        <w:rPr>
          <w:rFonts w:ascii="Arial"/>
          <w:b/>
          <w:iCs/>
          <w:sz w:val="20"/>
          <w:szCs w:val="20"/>
        </w:rPr>
        <w:tab/>
        <w:t xml:space="preserve">         </w:t>
      </w:r>
      <w:r>
        <w:rPr>
          <w:rFonts w:ascii="Arial"/>
          <w:i/>
          <w:iCs/>
          <w:sz w:val="20"/>
          <w:szCs w:val="20"/>
        </w:rPr>
        <w:t xml:space="preserve">Ancien Magistrat </w:t>
      </w:r>
      <w:r>
        <w:rPr>
          <w:rFonts w:ascii="Arial"/>
          <w:i/>
          <w:iCs/>
          <w:sz w:val="20"/>
          <w:szCs w:val="20"/>
        </w:rPr>
        <w:t>à</w:t>
      </w:r>
      <w:r>
        <w:rPr>
          <w:rFonts w:ascii="Arial"/>
          <w:i/>
          <w:iCs/>
          <w:sz w:val="20"/>
          <w:szCs w:val="20"/>
        </w:rPr>
        <w:t xml:space="preserve"> la Cour Supr</w:t>
      </w:r>
      <w:r>
        <w:rPr>
          <w:rFonts w:ascii="Arial"/>
          <w:i/>
          <w:iCs/>
          <w:sz w:val="20"/>
          <w:szCs w:val="20"/>
        </w:rPr>
        <w:t>ê</w:t>
      </w:r>
      <w:r>
        <w:rPr>
          <w:rFonts w:ascii="Arial"/>
          <w:i/>
          <w:iCs/>
          <w:sz w:val="20"/>
          <w:szCs w:val="20"/>
        </w:rPr>
        <w:t>me du B</w:t>
      </w:r>
      <w:r>
        <w:rPr>
          <w:rFonts w:asci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nin</w:t>
      </w: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/>
          <w:bCs/>
          <w:iCs/>
          <w:sz w:val="20"/>
          <w:szCs w:val="20"/>
        </w:rPr>
      </w:pPr>
      <w:r>
        <w:rPr>
          <w:rFonts w:ascii="Arial"/>
          <w:b/>
          <w:bCs/>
          <w:i/>
          <w:iCs/>
          <w:sz w:val="20"/>
          <w:szCs w:val="20"/>
        </w:rPr>
        <w:t>10h30</w:t>
      </w:r>
      <w:r>
        <w:rPr>
          <w:rFonts w:ascii="Arial"/>
          <w:b/>
          <w:bCs/>
          <w:i/>
          <w:iCs/>
          <w:sz w:val="20"/>
          <w:szCs w:val="20"/>
        </w:rPr>
        <w:t> </w:t>
      </w:r>
      <w:r>
        <w:rPr>
          <w:rFonts w:ascii="Arial"/>
          <w:b/>
          <w:bCs/>
          <w:i/>
          <w:iCs/>
          <w:sz w:val="20"/>
          <w:szCs w:val="20"/>
        </w:rPr>
        <w:t>:</w:t>
      </w:r>
      <w:r>
        <w:rPr>
          <w:rFonts w:ascii="Arial"/>
          <w:b/>
          <w:bCs/>
          <w:i/>
          <w:iCs/>
          <w:sz w:val="20"/>
          <w:szCs w:val="20"/>
        </w:rPr>
        <w:tab/>
      </w:r>
      <w:r>
        <w:rPr>
          <w:rFonts w:ascii="Arial"/>
          <w:b/>
          <w:bCs/>
          <w:i/>
          <w:iCs/>
          <w:sz w:val="20"/>
          <w:szCs w:val="20"/>
        </w:rPr>
        <w:tab/>
      </w:r>
      <w:r w:rsidRPr="00F46564">
        <w:rPr>
          <w:rFonts w:ascii="Arial"/>
          <w:bCs/>
          <w:iCs/>
          <w:sz w:val="20"/>
          <w:szCs w:val="20"/>
        </w:rPr>
        <w:t>Pause Caf</w:t>
      </w:r>
      <w:r w:rsidRPr="00F46564">
        <w:rPr>
          <w:rFonts w:ascii="Arial"/>
          <w:bCs/>
          <w:iCs/>
          <w:sz w:val="20"/>
          <w:szCs w:val="20"/>
        </w:rPr>
        <w:t>é</w:t>
      </w: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/>
          <w:bCs/>
          <w:iCs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10</w:t>
      </w:r>
      <w:r w:rsidRPr="00A541E0">
        <w:rPr>
          <w:rFonts w:ascii="Arial"/>
          <w:sz w:val="20"/>
          <w:szCs w:val="20"/>
        </w:rPr>
        <w:t>h</w:t>
      </w:r>
      <w:r>
        <w:rPr>
          <w:rFonts w:ascii="Arial"/>
          <w:sz w:val="20"/>
          <w:szCs w:val="20"/>
        </w:rPr>
        <w:t>45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sz w:val="20"/>
          <w:szCs w:val="20"/>
        </w:rPr>
        <w:tab/>
      </w:r>
      <w:r>
        <w:rPr>
          <w:rFonts w:ascii="Arial"/>
          <w:b/>
          <w:bCs/>
          <w:sz w:val="20"/>
          <w:szCs w:val="20"/>
        </w:rPr>
        <w:t xml:space="preserve">  </w:t>
      </w:r>
      <w:r>
        <w:rPr>
          <w:rFonts w:ascii="Arial"/>
          <w:b/>
          <w:bCs/>
          <w:sz w:val="20"/>
          <w:szCs w:val="20"/>
        </w:rPr>
        <w:tab/>
        <w:t>T</w:t>
      </w:r>
      <w:r w:rsidRPr="00A541E0">
        <w:rPr>
          <w:rFonts w:ascii="Arial"/>
          <w:b/>
          <w:bCs/>
          <w:sz w:val="20"/>
          <w:szCs w:val="20"/>
        </w:rPr>
        <w:t>ravaux en pl</w:t>
      </w:r>
      <w:r w:rsidRPr="00A541E0">
        <w:rPr>
          <w:rFonts w:hAnsi="Arial"/>
          <w:b/>
          <w:bCs/>
          <w:sz w:val="20"/>
          <w:szCs w:val="20"/>
        </w:rPr>
        <w:t>é</w:t>
      </w:r>
      <w:r w:rsidRPr="00A541E0">
        <w:rPr>
          <w:rFonts w:ascii="Arial"/>
          <w:b/>
          <w:bCs/>
          <w:sz w:val="20"/>
          <w:szCs w:val="20"/>
        </w:rPr>
        <w:t>ni</w:t>
      </w:r>
      <w:r w:rsidRPr="00A541E0">
        <w:rPr>
          <w:rFonts w:hAnsi="Arial"/>
          <w:b/>
          <w:bCs/>
          <w:sz w:val="20"/>
          <w:szCs w:val="20"/>
        </w:rPr>
        <w:t>è</w:t>
      </w:r>
      <w:r w:rsidRPr="00A541E0">
        <w:rPr>
          <w:rFonts w:ascii="Arial"/>
          <w:b/>
          <w:bCs/>
          <w:sz w:val="20"/>
          <w:szCs w:val="20"/>
        </w:rPr>
        <w:t>re</w:t>
      </w:r>
      <w:r>
        <w:rPr>
          <w:rFonts w:ascii="Arial"/>
          <w:b/>
          <w:bCs/>
          <w:sz w:val="20"/>
          <w:szCs w:val="20"/>
        </w:rPr>
        <w:t xml:space="preserve">                                              </w:t>
      </w:r>
      <w:r w:rsidRPr="00771C7E">
        <w:rPr>
          <w:rFonts w:ascii="Arial" w:hAnsi="Arial" w:cs="Arial"/>
          <w:b/>
          <w:i/>
          <w:sz w:val="18"/>
        </w:rPr>
        <w:t>Salles</w:t>
      </w:r>
      <w:r w:rsidRPr="00771C7E">
        <w:rPr>
          <w:rFonts w:ascii="Arial" w:hAnsi="Arial" w:cs="Arial"/>
          <w:b/>
          <w:bCs/>
          <w:i/>
          <w:sz w:val="16"/>
        </w:rPr>
        <w:t xml:space="preserve"> </w:t>
      </w:r>
      <w:r w:rsidRPr="00AE684F">
        <w:rPr>
          <w:rFonts w:ascii="Arial" w:hAnsi="Arial" w:cs="Arial"/>
          <w:b/>
          <w:bCs/>
          <w:i/>
          <w:sz w:val="18"/>
        </w:rPr>
        <w:t>du Palais des congrès de Cotonou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/>
          <w:b/>
          <w:bCs/>
          <w:i/>
          <w:iCs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/>
          <w:b/>
          <w:bCs/>
          <w:i/>
          <w:iCs/>
          <w:sz w:val="20"/>
          <w:szCs w:val="20"/>
        </w:rPr>
      </w:pPr>
      <w:r w:rsidRPr="00A541E0">
        <w:rPr>
          <w:rFonts w:ascii="Arial"/>
          <w:b/>
          <w:bCs/>
          <w:i/>
          <w:iCs/>
          <w:sz w:val="20"/>
          <w:szCs w:val="20"/>
        </w:rPr>
        <w:t>Th</w:t>
      </w:r>
      <w:r w:rsidRPr="00A541E0">
        <w:rPr>
          <w:rFonts w:hAnsi="Arial"/>
          <w:b/>
          <w:bCs/>
          <w:i/>
          <w:iCs/>
          <w:sz w:val="20"/>
          <w:szCs w:val="20"/>
        </w:rPr>
        <w:t>è</w:t>
      </w:r>
      <w:r w:rsidRPr="00A541E0">
        <w:rPr>
          <w:rFonts w:ascii="Arial"/>
          <w:b/>
          <w:bCs/>
          <w:i/>
          <w:iCs/>
          <w:sz w:val="20"/>
          <w:szCs w:val="20"/>
        </w:rPr>
        <w:t>me</w:t>
      </w:r>
      <w:r w:rsidRPr="00A541E0">
        <w:rPr>
          <w:rFonts w:hAnsi="Arial"/>
          <w:b/>
          <w:bCs/>
          <w:i/>
          <w:iCs/>
          <w:sz w:val="20"/>
          <w:szCs w:val="20"/>
        </w:rPr>
        <w:t> 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: </w:t>
      </w:r>
      <w:r w:rsidRPr="00A541E0">
        <w:rPr>
          <w:rFonts w:hAnsi="Arial"/>
          <w:b/>
          <w:bCs/>
          <w:i/>
          <w:iCs/>
          <w:sz w:val="20"/>
          <w:szCs w:val="20"/>
        </w:rPr>
        <w:t>« 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Les garanties professionnelles au service de la </w:t>
      </w:r>
    </w:p>
    <w:p w:rsidR="00AF3020" w:rsidRPr="00A541E0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proofErr w:type="gramStart"/>
      <w:r w:rsidRPr="00A541E0">
        <w:rPr>
          <w:rFonts w:ascii="Arial"/>
          <w:b/>
          <w:bCs/>
          <w:i/>
          <w:iCs/>
          <w:sz w:val="20"/>
          <w:szCs w:val="20"/>
        </w:rPr>
        <w:t>d</w:t>
      </w:r>
      <w:r w:rsidRPr="00A541E0">
        <w:rPr>
          <w:rFonts w:hAnsi="Arial"/>
          <w:b/>
          <w:bCs/>
          <w:i/>
          <w:iCs/>
          <w:sz w:val="20"/>
          <w:szCs w:val="20"/>
        </w:rPr>
        <w:t>é</w:t>
      </w:r>
      <w:r w:rsidRPr="00A541E0">
        <w:rPr>
          <w:rFonts w:ascii="Arial"/>
          <w:b/>
          <w:bCs/>
          <w:i/>
          <w:iCs/>
          <w:sz w:val="20"/>
          <w:szCs w:val="20"/>
        </w:rPr>
        <w:t>fense</w:t>
      </w:r>
      <w:proofErr w:type="gramEnd"/>
      <w:r w:rsidRPr="00A541E0">
        <w:rPr>
          <w:rFonts w:ascii="Arial"/>
          <w:b/>
          <w:bCs/>
          <w:i/>
          <w:iCs/>
          <w:sz w:val="20"/>
          <w:szCs w:val="20"/>
        </w:rPr>
        <w:t xml:space="preserve"> des libert</w:t>
      </w:r>
      <w:r w:rsidRPr="00A541E0">
        <w:rPr>
          <w:rFonts w:hAnsi="Arial"/>
          <w:b/>
          <w:bCs/>
          <w:i/>
          <w:iCs/>
          <w:sz w:val="20"/>
          <w:szCs w:val="20"/>
        </w:rPr>
        <w:t>é</w:t>
      </w:r>
      <w:r w:rsidRPr="00A541E0">
        <w:rPr>
          <w:rFonts w:ascii="Arial"/>
          <w:b/>
          <w:bCs/>
          <w:i/>
          <w:iCs/>
          <w:sz w:val="20"/>
          <w:szCs w:val="20"/>
        </w:rPr>
        <w:t>s publiques</w:t>
      </w:r>
      <w:r w:rsidRPr="00A541E0">
        <w:rPr>
          <w:rFonts w:hAnsi="Arial"/>
          <w:b/>
          <w:bCs/>
          <w:i/>
          <w:iCs/>
          <w:sz w:val="20"/>
          <w:szCs w:val="20"/>
        </w:rPr>
        <w:t>»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Mod</w:t>
      </w:r>
      <w:r w:rsidRPr="00A541E0">
        <w:rPr>
          <w:rFonts w:hAnsi="Arial"/>
          <w:sz w:val="20"/>
          <w:szCs w:val="20"/>
        </w:rPr>
        <w:t>é</w:t>
      </w:r>
      <w:r w:rsidRPr="00A541E0">
        <w:rPr>
          <w:rFonts w:ascii="Arial"/>
          <w:sz w:val="20"/>
          <w:szCs w:val="20"/>
        </w:rPr>
        <w:t>rateur</w:t>
      </w:r>
      <w:r w:rsidRPr="00A541E0">
        <w:rPr>
          <w:rFonts w:hAnsi="Arial"/>
          <w:sz w:val="20"/>
          <w:szCs w:val="20"/>
        </w:rPr>
        <w:t> 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b/>
          <w:bCs/>
          <w:sz w:val="20"/>
          <w:szCs w:val="20"/>
        </w:rPr>
        <w:t>B</w:t>
      </w:r>
      <w:r w:rsidRPr="00A541E0">
        <w:rPr>
          <w:rFonts w:hAnsi="Arial"/>
          <w:b/>
          <w:bCs/>
          <w:sz w:val="20"/>
          <w:szCs w:val="20"/>
        </w:rPr>
        <w:t>â</w:t>
      </w:r>
      <w:r w:rsidRPr="00A541E0">
        <w:rPr>
          <w:rFonts w:ascii="Arial"/>
          <w:b/>
          <w:bCs/>
          <w:sz w:val="20"/>
          <w:szCs w:val="20"/>
        </w:rPr>
        <w:t>tonnier</w:t>
      </w:r>
      <w:r>
        <w:rPr>
          <w:rFonts w:asci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/>
          <w:b/>
          <w:bCs/>
          <w:sz w:val="20"/>
          <w:szCs w:val="20"/>
        </w:rPr>
        <w:t>Rustico</w:t>
      </w:r>
      <w:proofErr w:type="spellEnd"/>
      <w:r w:rsidRPr="00A541E0">
        <w:rPr>
          <w:rFonts w:ascii="Arial"/>
          <w:b/>
          <w:bCs/>
          <w:sz w:val="20"/>
          <w:szCs w:val="20"/>
        </w:rPr>
        <w:t xml:space="preserve"> </w:t>
      </w:r>
      <w:r>
        <w:rPr>
          <w:rFonts w:ascii="Arial"/>
          <w:b/>
          <w:bCs/>
          <w:sz w:val="20"/>
          <w:szCs w:val="20"/>
        </w:rPr>
        <w:t xml:space="preserve">LAWSON </w:t>
      </w:r>
    </w:p>
    <w:p w:rsidR="00AF3020" w:rsidRPr="00A541E0" w:rsidRDefault="00AF3020" w:rsidP="00AF3020">
      <w:pPr>
        <w:pStyle w:val="Corps"/>
        <w:spacing w:after="0" w:line="240" w:lineRule="auto"/>
        <w:ind w:left="2832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        Barreau du TOGO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ind w:left="2124"/>
        <w:jc w:val="both"/>
        <w:rPr>
          <w:rFonts w:ascii="Arial"/>
          <w:b/>
          <w:bCs/>
          <w:i/>
          <w:iCs/>
          <w:sz w:val="20"/>
          <w:szCs w:val="20"/>
        </w:rPr>
      </w:pPr>
      <w:r w:rsidRPr="00A541E0">
        <w:rPr>
          <w:rFonts w:ascii="Arial"/>
          <w:b/>
          <w:bCs/>
          <w:i/>
          <w:iCs/>
          <w:sz w:val="20"/>
          <w:szCs w:val="20"/>
        </w:rPr>
        <w:t>Sous Th</w:t>
      </w:r>
      <w:r w:rsidRPr="00A541E0">
        <w:rPr>
          <w:rFonts w:hAnsi="Arial"/>
          <w:b/>
          <w:bCs/>
          <w:i/>
          <w:iCs/>
          <w:sz w:val="20"/>
          <w:szCs w:val="20"/>
        </w:rPr>
        <w:t>è</w:t>
      </w:r>
      <w:r w:rsidRPr="00A541E0">
        <w:rPr>
          <w:rFonts w:ascii="Arial"/>
          <w:b/>
          <w:bCs/>
          <w:i/>
          <w:iCs/>
          <w:sz w:val="20"/>
          <w:szCs w:val="20"/>
        </w:rPr>
        <w:t>me 1</w:t>
      </w:r>
      <w:r w:rsidRPr="00A541E0">
        <w:rPr>
          <w:rFonts w:hAnsi="Arial"/>
          <w:b/>
          <w:bCs/>
          <w:i/>
          <w:iCs/>
          <w:sz w:val="20"/>
          <w:szCs w:val="20"/>
        </w:rPr>
        <w:t> 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: </w:t>
      </w:r>
      <w:r w:rsidRPr="00A541E0">
        <w:rPr>
          <w:rFonts w:hAnsi="Arial"/>
          <w:b/>
          <w:bCs/>
          <w:i/>
          <w:iCs/>
          <w:sz w:val="20"/>
          <w:szCs w:val="20"/>
        </w:rPr>
        <w:t>« </w:t>
      </w:r>
      <w:r w:rsidRPr="00A541E0">
        <w:rPr>
          <w:rFonts w:ascii="Arial"/>
          <w:b/>
          <w:bCs/>
          <w:i/>
          <w:iCs/>
          <w:sz w:val="20"/>
          <w:szCs w:val="20"/>
        </w:rPr>
        <w:t>Quelle protection juridique pour l</w:t>
      </w:r>
      <w:r w:rsidRPr="00A541E0">
        <w:rPr>
          <w:rFonts w:ascii="Arial"/>
          <w:b/>
          <w:bCs/>
          <w:i/>
          <w:iCs/>
          <w:sz w:val="20"/>
          <w:szCs w:val="20"/>
        </w:rPr>
        <w:t>’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exercice </w:t>
      </w:r>
    </w:p>
    <w:p w:rsidR="00AF3020" w:rsidRPr="00A541E0" w:rsidRDefault="00AF3020" w:rsidP="00AF3020">
      <w:pPr>
        <w:pStyle w:val="Corps"/>
        <w:spacing w:after="0" w:line="240" w:lineRule="auto"/>
        <w:ind w:left="3540" w:firstLine="708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proofErr w:type="gramStart"/>
      <w:r w:rsidRPr="00A541E0">
        <w:rPr>
          <w:rFonts w:ascii="Arial"/>
          <w:b/>
          <w:bCs/>
          <w:i/>
          <w:iCs/>
          <w:sz w:val="20"/>
          <w:szCs w:val="20"/>
        </w:rPr>
        <w:t>de</w:t>
      </w:r>
      <w:proofErr w:type="gramEnd"/>
      <w:r w:rsidRPr="00A541E0">
        <w:rPr>
          <w:rFonts w:ascii="Arial"/>
          <w:b/>
          <w:bCs/>
          <w:i/>
          <w:iCs/>
          <w:sz w:val="20"/>
          <w:szCs w:val="20"/>
        </w:rPr>
        <w:t xml:space="preserve"> la profession d</w:t>
      </w:r>
      <w:r w:rsidRPr="00A541E0">
        <w:rPr>
          <w:rFonts w:ascii="Arial"/>
          <w:b/>
          <w:bCs/>
          <w:i/>
          <w:iCs/>
          <w:sz w:val="20"/>
          <w:szCs w:val="20"/>
        </w:rPr>
        <w:t>’</w:t>
      </w:r>
      <w:r w:rsidRPr="00A541E0">
        <w:rPr>
          <w:rFonts w:ascii="Arial"/>
          <w:b/>
          <w:bCs/>
          <w:i/>
          <w:iCs/>
          <w:sz w:val="20"/>
          <w:szCs w:val="20"/>
        </w:rPr>
        <w:t>avocat</w:t>
      </w:r>
      <w:r w:rsidRPr="00A541E0">
        <w:rPr>
          <w:rFonts w:ascii="Arial"/>
          <w:b/>
          <w:bCs/>
          <w:i/>
          <w:iCs/>
          <w:sz w:val="20"/>
          <w:szCs w:val="20"/>
        </w:rPr>
        <w:t> </w:t>
      </w:r>
      <w:r w:rsidRPr="00A541E0">
        <w:rPr>
          <w:rFonts w:ascii="Arial"/>
          <w:b/>
          <w:bCs/>
          <w:i/>
          <w:iCs/>
          <w:sz w:val="20"/>
          <w:szCs w:val="20"/>
        </w:rPr>
        <w:t>?</w:t>
      </w:r>
      <w:r w:rsidRPr="00A541E0">
        <w:rPr>
          <w:rFonts w:hAnsi="Arial"/>
          <w:b/>
          <w:bCs/>
          <w:i/>
          <w:iCs/>
          <w:sz w:val="20"/>
          <w:szCs w:val="20"/>
        </w:rPr>
        <w:t> »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 w:eastAsia="Arial" w:hAnsi="Arial" w:cs="Arial"/>
          <w:sz w:val="20"/>
          <w:szCs w:val="20"/>
        </w:rPr>
        <w:tab/>
      </w:r>
      <w:r w:rsidRPr="00A541E0">
        <w:rPr>
          <w:rFonts w:ascii="Arial" w:eastAsia="Arial" w:hAnsi="Arial" w:cs="Arial"/>
          <w:sz w:val="20"/>
          <w:szCs w:val="20"/>
        </w:rPr>
        <w:tab/>
      </w:r>
      <w:r w:rsidRPr="00A541E0">
        <w:rPr>
          <w:rFonts w:ascii="Arial" w:eastAsia="Arial" w:hAnsi="Arial" w:cs="Arial"/>
          <w:sz w:val="20"/>
          <w:szCs w:val="20"/>
        </w:rPr>
        <w:tab/>
      </w: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Intervenant</w:t>
      </w:r>
      <w:r>
        <w:rPr>
          <w:rFonts w:ascii="Arial"/>
          <w:sz w:val="20"/>
          <w:szCs w:val="20"/>
        </w:rPr>
        <w:t>s</w:t>
      </w:r>
      <w:r w:rsidRPr="00A541E0">
        <w:rPr>
          <w:rFonts w:hAnsi="Arial"/>
          <w:sz w:val="20"/>
          <w:szCs w:val="20"/>
        </w:rPr>
        <w:t> 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sz w:val="20"/>
          <w:szCs w:val="20"/>
        </w:rPr>
        <w:tab/>
      </w:r>
      <w:r w:rsidRPr="00A541E0">
        <w:rPr>
          <w:rFonts w:ascii="Arial"/>
          <w:b/>
          <w:bCs/>
          <w:sz w:val="20"/>
          <w:szCs w:val="20"/>
        </w:rPr>
        <w:t>M</w:t>
      </w:r>
      <w:r>
        <w:rPr>
          <w:rFonts w:ascii="Arial"/>
          <w:b/>
          <w:bCs/>
          <w:sz w:val="20"/>
          <w:szCs w:val="20"/>
        </w:rPr>
        <w:t xml:space="preserve">. </w:t>
      </w:r>
      <w:r w:rsidRPr="0096782E">
        <w:rPr>
          <w:rFonts w:ascii="Arial"/>
          <w:b/>
          <w:bCs/>
          <w:color w:val="auto"/>
          <w:sz w:val="20"/>
          <w:szCs w:val="20"/>
        </w:rPr>
        <w:t>Mat</w:t>
      </w:r>
      <w:r w:rsidR="006536FC">
        <w:rPr>
          <w:rFonts w:ascii="Arial"/>
          <w:b/>
          <w:bCs/>
          <w:color w:val="auto"/>
          <w:sz w:val="20"/>
          <w:szCs w:val="20"/>
        </w:rPr>
        <w:t>t</w:t>
      </w:r>
      <w:r w:rsidRPr="0096782E">
        <w:rPr>
          <w:rFonts w:ascii="Arial"/>
          <w:b/>
          <w:bCs/>
          <w:color w:val="auto"/>
          <w:sz w:val="20"/>
          <w:szCs w:val="20"/>
        </w:rPr>
        <w:t>hieu</w:t>
      </w:r>
      <w:r>
        <w:rPr>
          <w:rFonts w:ascii="Arial"/>
          <w:b/>
          <w:bCs/>
          <w:color w:val="auto"/>
          <w:sz w:val="20"/>
          <w:szCs w:val="20"/>
        </w:rPr>
        <w:t xml:space="preserve"> DULUCQ</w:t>
      </w:r>
      <w:r w:rsidRPr="00E7684F">
        <w:rPr>
          <w:rFonts w:ascii="Arial"/>
          <w:b/>
          <w:bCs/>
          <w:color w:val="FF0000"/>
          <w:sz w:val="20"/>
          <w:szCs w:val="20"/>
        </w:rPr>
        <w:t xml:space="preserve"> </w:t>
      </w:r>
    </w:p>
    <w:p w:rsidR="00AF3020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Avocat au Barreau de Paris,</w:t>
      </w:r>
    </w:p>
    <w:p w:rsidR="00AF3020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Pr</w:t>
      </w:r>
      <w:r>
        <w:rPr>
          <w:rFonts w:asci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sident de la FAJU</w:t>
      </w: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ab/>
      </w:r>
      <w:r>
        <w:rPr>
          <w:rFonts w:ascii="Arial"/>
          <w:b/>
          <w:bCs/>
          <w:sz w:val="20"/>
          <w:szCs w:val="20"/>
        </w:rPr>
        <w:tab/>
      </w:r>
      <w:r w:rsidRPr="00A541E0">
        <w:rPr>
          <w:rFonts w:ascii="Arial"/>
          <w:b/>
          <w:bCs/>
          <w:sz w:val="20"/>
          <w:szCs w:val="20"/>
        </w:rPr>
        <w:t>M</w:t>
      </w:r>
      <w:r>
        <w:rPr>
          <w:rFonts w:ascii="Arial"/>
          <w:b/>
          <w:bCs/>
          <w:sz w:val="20"/>
          <w:szCs w:val="20"/>
        </w:rPr>
        <w:t xml:space="preserve">. Martin PRADEL </w:t>
      </w:r>
    </w:p>
    <w:p w:rsidR="00AF3020" w:rsidRPr="00A541E0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Avocat au Barreau de Paris</w:t>
      </w: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/>
          <w:b/>
          <w:bCs/>
          <w:i/>
          <w:iCs/>
          <w:sz w:val="20"/>
          <w:szCs w:val="20"/>
        </w:rPr>
      </w:pPr>
    </w:p>
    <w:p w:rsidR="00AF3020" w:rsidRPr="00764D9B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/>
          <w:b/>
          <w:bCs/>
          <w:i/>
          <w:iCs/>
          <w:sz w:val="20"/>
          <w:szCs w:val="20"/>
        </w:rPr>
      </w:pPr>
      <w:r w:rsidRPr="00A541E0">
        <w:rPr>
          <w:rFonts w:ascii="Arial"/>
          <w:b/>
          <w:bCs/>
          <w:i/>
          <w:iCs/>
          <w:sz w:val="20"/>
          <w:szCs w:val="20"/>
        </w:rPr>
        <w:t>Sous Th</w:t>
      </w:r>
      <w:r w:rsidRPr="00A541E0">
        <w:rPr>
          <w:rFonts w:hAnsi="Arial"/>
          <w:b/>
          <w:bCs/>
          <w:i/>
          <w:iCs/>
          <w:sz w:val="20"/>
          <w:szCs w:val="20"/>
        </w:rPr>
        <w:t>è</w:t>
      </w:r>
      <w:r w:rsidRPr="00A541E0">
        <w:rPr>
          <w:rFonts w:ascii="Arial"/>
          <w:b/>
          <w:bCs/>
          <w:i/>
          <w:iCs/>
          <w:sz w:val="20"/>
          <w:szCs w:val="20"/>
        </w:rPr>
        <w:t>me</w:t>
      </w:r>
      <w:r w:rsidRPr="00A541E0">
        <w:rPr>
          <w:rFonts w:hAnsi="Arial"/>
          <w:b/>
          <w:bCs/>
          <w:i/>
          <w:iCs/>
          <w:sz w:val="20"/>
          <w:szCs w:val="20"/>
        </w:rPr>
        <w:t> </w:t>
      </w:r>
      <w:r w:rsidRPr="00A541E0">
        <w:rPr>
          <w:rFonts w:hAnsi="Arial"/>
          <w:b/>
          <w:bCs/>
          <w:i/>
          <w:iCs/>
          <w:sz w:val="20"/>
          <w:szCs w:val="20"/>
        </w:rPr>
        <w:t xml:space="preserve">2 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: </w:t>
      </w:r>
      <w:r w:rsidRPr="00A541E0">
        <w:rPr>
          <w:rFonts w:hAnsi="Arial"/>
          <w:b/>
          <w:bCs/>
          <w:i/>
          <w:iCs/>
          <w:sz w:val="20"/>
          <w:szCs w:val="20"/>
        </w:rPr>
        <w:t>«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 Le droit </w:t>
      </w:r>
      <w:r w:rsidRPr="00A541E0">
        <w:rPr>
          <w:rFonts w:hAnsi="Arial"/>
          <w:b/>
          <w:bCs/>
          <w:i/>
          <w:iCs/>
          <w:sz w:val="20"/>
          <w:szCs w:val="20"/>
        </w:rPr>
        <w:t>à</w:t>
      </w:r>
      <w:r w:rsidRPr="00A541E0">
        <w:rPr>
          <w:rFonts w:hAnsi="Arial"/>
          <w:b/>
          <w:bCs/>
          <w:i/>
          <w:iCs/>
          <w:sz w:val="20"/>
          <w:szCs w:val="20"/>
        </w:rPr>
        <w:t xml:space="preserve"> un </w:t>
      </w:r>
      <w:r w:rsidRPr="00A541E0">
        <w:rPr>
          <w:rFonts w:ascii="Arial"/>
          <w:b/>
          <w:bCs/>
          <w:i/>
          <w:iCs/>
          <w:sz w:val="20"/>
          <w:szCs w:val="20"/>
        </w:rPr>
        <w:t>proc</w:t>
      </w:r>
      <w:r w:rsidRPr="00A541E0">
        <w:rPr>
          <w:rFonts w:hAnsi="Arial"/>
          <w:b/>
          <w:bCs/>
          <w:i/>
          <w:iCs/>
          <w:sz w:val="20"/>
          <w:szCs w:val="20"/>
        </w:rPr>
        <w:t>è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s </w:t>
      </w:r>
      <w:r w:rsidRPr="00A541E0">
        <w:rPr>
          <w:rFonts w:hAnsi="Arial"/>
          <w:b/>
          <w:bCs/>
          <w:i/>
          <w:iCs/>
          <w:sz w:val="20"/>
          <w:szCs w:val="20"/>
        </w:rPr>
        <w:t>é</w:t>
      </w:r>
      <w:r w:rsidRPr="00A541E0">
        <w:rPr>
          <w:rFonts w:ascii="Arial"/>
          <w:b/>
          <w:bCs/>
          <w:i/>
          <w:iCs/>
          <w:sz w:val="20"/>
          <w:szCs w:val="20"/>
        </w:rPr>
        <w:t>quitable dans les proc</w:t>
      </w:r>
      <w:r w:rsidRPr="00A541E0">
        <w:rPr>
          <w:rFonts w:hAnsi="Arial"/>
          <w:b/>
          <w:bCs/>
          <w:i/>
          <w:iCs/>
          <w:sz w:val="20"/>
          <w:szCs w:val="20"/>
        </w:rPr>
        <w:t>é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dures </w:t>
      </w:r>
      <w:r>
        <w:rPr>
          <w:rFonts w:ascii="Arial"/>
          <w:b/>
          <w:bCs/>
          <w:i/>
          <w:iCs/>
          <w:sz w:val="20"/>
          <w:szCs w:val="20"/>
        </w:rPr>
        <w:tab/>
      </w:r>
      <w:r>
        <w:rPr>
          <w:rFonts w:ascii="Arial"/>
          <w:b/>
          <w:bCs/>
          <w:i/>
          <w:iCs/>
          <w:sz w:val="20"/>
          <w:szCs w:val="20"/>
        </w:rPr>
        <w:tab/>
      </w:r>
      <w:r>
        <w:rPr>
          <w:rFonts w:ascii="Arial"/>
          <w:b/>
          <w:bCs/>
          <w:i/>
          <w:iCs/>
          <w:sz w:val="20"/>
          <w:szCs w:val="20"/>
        </w:rPr>
        <w:tab/>
      </w:r>
      <w:r>
        <w:rPr>
          <w:rFonts w:ascii="Arial"/>
          <w:b/>
          <w:bCs/>
          <w:i/>
          <w:iCs/>
          <w:sz w:val="20"/>
          <w:szCs w:val="20"/>
        </w:rPr>
        <w:tab/>
      </w:r>
      <w:r>
        <w:rPr>
          <w:rFonts w:ascii="Arial"/>
          <w:b/>
          <w:bCs/>
          <w:i/>
          <w:iCs/>
          <w:sz w:val="20"/>
          <w:szCs w:val="20"/>
        </w:rPr>
        <w:tab/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disciplinaires </w:t>
      </w:r>
      <w:r w:rsidRPr="00A541E0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des Avocats </w:t>
      </w:r>
      <w:r w:rsidRPr="00A541E0">
        <w:rPr>
          <w:rFonts w:hAnsi="Arial"/>
          <w:b/>
          <w:bCs/>
          <w:i/>
          <w:iCs/>
          <w:sz w:val="20"/>
          <w:szCs w:val="20"/>
        </w:rPr>
        <w:t>»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 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A541E0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  <w:r w:rsidRPr="00A541E0">
        <w:rPr>
          <w:rFonts w:ascii="Arial" w:eastAsia="Arial" w:hAnsi="Arial" w:cs="Arial"/>
          <w:b/>
          <w:bCs/>
          <w:i/>
          <w:iCs/>
          <w:sz w:val="20"/>
          <w:szCs w:val="20"/>
        </w:rPr>
        <w:tab/>
      </w: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Intervenant</w:t>
      </w:r>
      <w:r>
        <w:rPr>
          <w:rFonts w:ascii="Arial"/>
          <w:sz w:val="20"/>
          <w:szCs w:val="20"/>
        </w:rPr>
        <w:t>s</w:t>
      </w:r>
      <w:r w:rsidRPr="00A541E0">
        <w:rPr>
          <w:rFonts w:hAnsi="Arial"/>
          <w:sz w:val="20"/>
          <w:szCs w:val="20"/>
        </w:rPr>
        <w:t> 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sz w:val="20"/>
          <w:szCs w:val="20"/>
        </w:rPr>
        <w:tab/>
      </w:r>
      <w:r>
        <w:rPr>
          <w:rFonts w:ascii="Arial"/>
          <w:b/>
          <w:bCs/>
          <w:sz w:val="20"/>
          <w:szCs w:val="20"/>
        </w:rPr>
        <w:t>B</w:t>
      </w:r>
      <w:r>
        <w:rPr>
          <w:rFonts w:ascii="Arial"/>
          <w:b/>
          <w:bCs/>
          <w:sz w:val="20"/>
          <w:szCs w:val="20"/>
        </w:rPr>
        <w:t>â</w:t>
      </w:r>
      <w:r>
        <w:rPr>
          <w:rFonts w:ascii="Arial"/>
          <w:b/>
          <w:bCs/>
          <w:sz w:val="20"/>
          <w:szCs w:val="20"/>
        </w:rPr>
        <w:t xml:space="preserve">tonnier </w:t>
      </w:r>
      <w:proofErr w:type="spellStart"/>
      <w:r>
        <w:rPr>
          <w:rFonts w:ascii="Arial"/>
          <w:b/>
          <w:bCs/>
          <w:sz w:val="20"/>
          <w:szCs w:val="20"/>
        </w:rPr>
        <w:t>Ahmeth</w:t>
      </w:r>
      <w:proofErr w:type="spellEnd"/>
      <w:r>
        <w:rPr>
          <w:rFonts w:ascii="Arial"/>
          <w:b/>
          <w:bCs/>
          <w:sz w:val="20"/>
          <w:szCs w:val="20"/>
        </w:rPr>
        <w:t xml:space="preserve"> BA</w:t>
      </w:r>
    </w:p>
    <w:p w:rsidR="00AF3020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>Barreau du S</w:t>
      </w:r>
      <w:r>
        <w:rPr>
          <w:rFonts w:asci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n</w:t>
      </w:r>
      <w:r>
        <w:rPr>
          <w:rFonts w:asci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gal</w:t>
      </w:r>
    </w:p>
    <w:p w:rsidR="00AF3020" w:rsidRDefault="000F5975" w:rsidP="00AF3020">
      <w:pPr>
        <w:pStyle w:val="Corps"/>
        <w:spacing w:after="0" w:line="240" w:lineRule="auto"/>
        <w:ind w:left="2832" w:firstLine="708"/>
        <w:jc w:val="both"/>
        <w:rPr>
          <w:rFonts w:ascii="Arial"/>
          <w:b/>
          <w:iCs/>
          <w:sz w:val="20"/>
          <w:szCs w:val="20"/>
        </w:rPr>
      </w:pPr>
      <w:r>
        <w:rPr>
          <w:rFonts w:ascii="Arial"/>
          <w:b/>
          <w:iCs/>
          <w:sz w:val="20"/>
          <w:szCs w:val="20"/>
        </w:rPr>
        <w:t>M</w:t>
      </w:r>
      <w:r>
        <w:rPr>
          <w:rFonts w:ascii="Arial"/>
          <w:b/>
          <w:iCs/>
          <w:sz w:val="20"/>
          <w:szCs w:val="20"/>
        </w:rPr>
        <w:t>………………………………………</w:t>
      </w:r>
      <w:r>
        <w:rPr>
          <w:rFonts w:ascii="Arial"/>
          <w:b/>
          <w:iCs/>
          <w:sz w:val="20"/>
          <w:szCs w:val="20"/>
        </w:rPr>
        <w:t>.</w:t>
      </w:r>
    </w:p>
    <w:p w:rsidR="00AF3020" w:rsidRPr="002531B3" w:rsidRDefault="000F5975" w:rsidP="00AF3020">
      <w:pPr>
        <w:pStyle w:val="Corps"/>
        <w:spacing w:after="0" w:line="240" w:lineRule="auto"/>
        <w:ind w:left="2832" w:firstLine="708"/>
        <w:jc w:val="both"/>
        <w:rPr>
          <w:rFonts w:ascii="Arial"/>
          <w:b/>
          <w:iCs/>
          <w:color w:val="auto"/>
          <w:sz w:val="20"/>
          <w:szCs w:val="20"/>
        </w:rPr>
      </w:pPr>
      <w:r>
        <w:rPr>
          <w:rFonts w:ascii="Arial"/>
          <w:i/>
          <w:iCs/>
          <w:color w:val="auto"/>
          <w:sz w:val="20"/>
          <w:szCs w:val="20"/>
        </w:rPr>
        <w:t>Fonction</w:t>
      </w:r>
      <w:r>
        <w:rPr>
          <w:rFonts w:ascii="Arial"/>
          <w:i/>
          <w:iCs/>
          <w:color w:val="auto"/>
          <w:sz w:val="20"/>
          <w:szCs w:val="20"/>
        </w:rPr>
        <w:t>……………………………</w:t>
      </w:r>
      <w:r>
        <w:rPr>
          <w:rFonts w:ascii="Arial"/>
          <w:i/>
          <w:iCs/>
          <w:color w:val="auto"/>
          <w:sz w:val="20"/>
          <w:szCs w:val="20"/>
        </w:rPr>
        <w:t>..</w:t>
      </w:r>
    </w:p>
    <w:p w:rsidR="00AF3020" w:rsidRPr="00A541E0" w:rsidRDefault="00AF3020" w:rsidP="00AF3020">
      <w:pPr>
        <w:pStyle w:val="Corps"/>
        <w:spacing w:after="0" w:line="240" w:lineRule="auto"/>
        <w:ind w:left="2832" w:firstLine="708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12</w:t>
      </w:r>
      <w:r w:rsidRPr="00A541E0">
        <w:rPr>
          <w:rFonts w:ascii="Arial"/>
          <w:sz w:val="20"/>
          <w:szCs w:val="20"/>
        </w:rPr>
        <w:t>h00</w:t>
      </w:r>
      <w:r>
        <w:rPr>
          <w:rFonts w:hAnsi="Arial"/>
          <w:sz w:val="20"/>
          <w:szCs w:val="20"/>
        </w:rPr>
        <w:t> </w:t>
      </w:r>
      <w:r>
        <w:rPr>
          <w:rFonts w:ascii="Arial"/>
          <w:sz w:val="20"/>
          <w:szCs w:val="20"/>
        </w:rPr>
        <w:t>: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R</w:t>
      </w:r>
      <w:r>
        <w:rPr>
          <w:rFonts w:ascii="Arial"/>
          <w:sz w:val="20"/>
          <w:szCs w:val="20"/>
        </w:rPr>
        <w:t>é</w:t>
      </w:r>
      <w:r>
        <w:rPr>
          <w:rFonts w:ascii="Arial"/>
          <w:sz w:val="20"/>
          <w:szCs w:val="20"/>
        </w:rPr>
        <w:t>union Statutaire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AF3020" w:rsidRPr="00A541E0" w:rsidRDefault="00AF3020" w:rsidP="00AF3020">
      <w:pPr>
        <w:pStyle w:val="Corps"/>
        <w:tabs>
          <w:tab w:val="left" w:pos="825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13h00</w:t>
      </w:r>
      <w:r w:rsidRPr="00A541E0">
        <w:rPr>
          <w:rFonts w:hAnsi="Arial"/>
          <w:sz w:val="20"/>
          <w:szCs w:val="20"/>
        </w:rPr>
        <w:t> </w:t>
      </w:r>
      <w:r>
        <w:rPr>
          <w:rFonts w:ascii="Arial"/>
          <w:sz w:val="20"/>
          <w:szCs w:val="20"/>
        </w:rPr>
        <w:t xml:space="preserve">:             </w:t>
      </w:r>
      <w:r w:rsidRPr="00A541E0">
        <w:rPr>
          <w:rFonts w:ascii="Arial"/>
          <w:sz w:val="20"/>
          <w:szCs w:val="20"/>
        </w:rPr>
        <w:t xml:space="preserve">Pause </w:t>
      </w:r>
      <w:proofErr w:type="gramStart"/>
      <w:r w:rsidRPr="00A541E0">
        <w:rPr>
          <w:rFonts w:ascii="Arial"/>
          <w:sz w:val="20"/>
          <w:szCs w:val="20"/>
        </w:rPr>
        <w:t>d</w:t>
      </w:r>
      <w:r w:rsidRPr="00A541E0">
        <w:rPr>
          <w:rFonts w:hAnsi="Arial"/>
          <w:sz w:val="20"/>
          <w:szCs w:val="20"/>
        </w:rPr>
        <w:t>é</w:t>
      </w:r>
      <w:r w:rsidRPr="00A541E0">
        <w:rPr>
          <w:rFonts w:ascii="Arial"/>
          <w:sz w:val="20"/>
          <w:szCs w:val="20"/>
        </w:rPr>
        <w:t>jeuner</w:t>
      </w:r>
      <w:proofErr w:type="gramEnd"/>
    </w:p>
    <w:p w:rsidR="00AF3020" w:rsidRPr="00A541E0" w:rsidRDefault="00AF3020" w:rsidP="00AF3020">
      <w:pPr>
        <w:pStyle w:val="Corps"/>
        <w:tabs>
          <w:tab w:val="left" w:pos="8250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b/>
          <w:bCs/>
          <w:i/>
          <w:sz w:val="18"/>
        </w:rPr>
      </w:pPr>
      <w:r w:rsidRPr="00A541E0">
        <w:rPr>
          <w:rFonts w:ascii="Arial"/>
          <w:sz w:val="20"/>
          <w:szCs w:val="20"/>
        </w:rPr>
        <w:t>14h00</w:t>
      </w:r>
      <w:r w:rsidRPr="00A541E0">
        <w:rPr>
          <w:rFonts w:hAnsi="Arial"/>
          <w:sz w:val="20"/>
          <w:szCs w:val="20"/>
        </w:rPr>
        <w:t> </w:t>
      </w:r>
      <w:r>
        <w:rPr>
          <w:rFonts w:ascii="Arial"/>
          <w:sz w:val="20"/>
          <w:szCs w:val="20"/>
        </w:rPr>
        <w:t xml:space="preserve">: </w:t>
      </w:r>
      <w:r>
        <w:rPr>
          <w:rFonts w:ascii="Arial"/>
          <w:sz w:val="20"/>
          <w:szCs w:val="20"/>
        </w:rPr>
        <w:tab/>
      </w:r>
      <w:r>
        <w:rPr>
          <w:rFonts w:ascii="Arial"/>
          <w:b/>
          <w:bCs/>
          <w:sz w:val="20"/>
          <w:szCs w:val="20"/>
        </w:rPr>
        <w:t>T</w:t>
      </w:r>
      <w:r w:rsidRPr="00A541E0">
        <w:rPr>
          <w:rFonts w:ascii="Arial"/>
          <w:b/>
          <w:bCs/>
          <w:sz w:val="20"/>
          <w:szCs w:val="20"/>
        </w:rPr>
        <w:t>ravaux en pl</w:t>
      </w:r>
      <w:r w:rsidRPr="00A541E0">
        <w:rPr>
          <w:rFonts w:hAnsi="Arial"/>
          <w:b/>
          <w:bCs/>
          <w:sz w:val="20"/>
          <w:szCs w:val="20"/>
        </w:rPr>
        <w:t>é</w:t>
      </w:r>
      <w:r w:rsidRPr="00A541E0">
        <w:rPr>
          <w:rFonts w:ascii="Arial"/>
          <w:b/>
          <w:bCs/>
          <w:sz w:val="20"/>
          <w:szCs w:val="20"/>
        </w:rPr>
        <w:t>ni</w:t>
      </w:r>
      <w:r w:rsidRPr="00A541E0">
        <w:rPr>
          <w:rFonts w:hAnsi="Arial"/>
          <w:b/>
          <w:bCs/>
          <w:sz w:val="20"/>
          <w:szCs w:val="20"/>
        </w:rPr>
        <w:t>è</w:t>
      </w:r>
      <w:r w:rsidRPr="00A541E0">
        <w:rPr>
          <w:rFonts w:ascii="Arial"/>
          <w:b/>
          <w:bCs/>
          <w:sz w:val="20"/>
          <w:szCs w:val="20"/>
        </w:rPr>
        <w:t>re</w:t>
      </w:r>
      <w:r>
        <w:rPr>
          <w:rFonts w:ascii="Arial"/>
          <w:b/>
          <w:bCs/>
          <w:sz w:val="20"/>
          <w:szCs w:val="20"/>
        </w:rPr>
        <w:t xml:space="preserve">                                              </w:t>
      </w:r>
      <w:r w:rsidRPr="00771C7E">
        <w:rPr>
          <w:rFonts w:ascii="Arial" w:hAnsi="Arial" w:cs="Arial"/>
          <w:b/>
          <w:i/>
          <w:sz w:val="18"/>
        </w:rPr>
        <w:t>Salles</w:t>
      </w:r>
      <w:r w:rsidRPr="00771C7E">
        <w:rPr>
          <w:rFonts w:ascii="Arial" w:hAnsi="Arial" w:cs="Arial"/>
          <w:b/>
          <w:bCs/>
          <w:i/>
          <w:sz w:val="16"/>
        </w:rPr>
        <w:t xml:space="preserve"> </w:t>
      </w:r>
      <w:r w:rsidRPr="00AE684F">
        <w:rPr>
          <w:rFonts w:ascii="Arial" w:hAnsi="Arial" w:cs="Arial"/>
          <w:b/>
          <w:bCs/>
          <w:i/>
          <w:sz w:val="18"/>
        </w:rPr>
        <w:t>du Palais des congrès de Cotonou</w:t>
      </w: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hAnsi="Arial" w:cs="Arial"/>
          <w:b/>
          <w:bCs/>
          <w:i/>
          <w:sz w:val="18"/>
        </w:rPr>
      </w:pP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A541E0">
        <w:rPr>
          <w:rFonts w:ascii="Arial"/>
          <w:b/>
          <w:bCs/>
          <w:i/>
          <w:iCs/>
          <w:sz w:val="20"/>
          <w:szCs w:val="20"/>
        </w:rPr>
        <w:t>Th</w:t>
      </w:r>
      <w:r w:rsidRPr="00A541E0">
        <w:rPr>
          <w:rFonts w:hAnsi="Arial"/>
          <w:b/>
          <w:bCs/>
          <w:i/>
          <w:iCs/>
          <w:sz w:val="20"/>
          <w:szCs w:val="20"/>
        </w:rPr>
        <w:t>è</w:t>
      </w:r>
      <w:r w:rsidRPr="00A541E0">
        <w:rPr>
          <w:rFonts w:ascii="Arial"/>
          <w:b/>
          <w:bCs/>
          <w:i/>
          <w:iCs/>
          <w:sz w:val="20"/>
          <w:szCs w:val="20"/>
        </w:rPr>
        <w:t>me</w:t>
      </w:r>
      <w:r w:rsidRPr="00A541E0">
        <w:rPr>
          <w:rFonts w:hAnsi="Arial"/>
          <w:b/>
          <w:bCs/>
          <w:i/>
          <w:iCs/>
          <w:sz w:val="20"/>
          <w:szCs w:val="20"/>
        </w:rPr>
        <w:t> </w:t>
      </w:r>
      <w:r w:rsidRPr="00A541E0">
        <w:rPr>
          <w:rFonts w:ascii="Arial"/>
          <w:b/>
          <w:bCs/>
          <w:i/>
          <w:iCs/>
          <w:sz w:val="20"/>
          <w:szCs w:val="20"/>
        </w:rPr>
        <w:t xml:space="preserve">: </w:t>
      </w:r>
      <w:r w:rsidRPr="00A541E0">
        <w:rPr>
          <w:rFonts w:hAnsi="Arial"/>
          <w:b/>
          <w:bCs/>
          <w:i/>
          <w:iCs/>
          <w:sz w:val="20"/>
          <w:szCs w:val="20"/>
        </w:rPr>
        <w:t>« </w:t>
      </w:r>
      <w:r>
        <w:rPr>
          <w:rFonts w:ascii="Arial"/>
          <w:b/>
          <w:bCs/>
          <w:i/>
          <w:iCs/>
          <w:sz w:val="20"/>
          <w:szCs w:val="20"/>
        </w:rPr>
        <w:t>D</w:t>
      </w:r>
      <w:r>
        <w:rPr>
          <w:rFonts w:ascii="Arial"/>
          <w:b/>
          <w:bCs/>
          <w:i/>
          <w:iCs/>
          <w:sz w:val="20"/>
          <w:szCs w:val="20"/>
        </w:rPr>
        <w:t>é</w:t>
      </w:r>
      <w:r>
        <w:rPr>
          <w:rFonts w:ascii="Arial"/>
          <w:b/>
          <w:bCs/>
          <w:i/>
          <w:iCs/>
          <w:sz w:val="20"/>
          <w:szCs w:val="20"/>
        </w:rPr>
        <w:t>fense de la d</w:t>
      </w:r>
      <w:r>
        <w:rPr>
          <w:rFonts w:ascii="Arial"/>
          <w:b/>
          <w:bCs/>
          <w:i/>
          <w:iCs/>
          <w:sz w:val="20"/>
          <w:szCs w:val="20"/>
        </w:rPr>
        <w:t>é</w:t>
      </w:r>
      <w:r>
        <w:rPr>
          <w:rFonts w:ascii="Arial"/>
          <w:b/>
          <w:bCs/>
          <w:i/>
          <w:iCs/>
          <w:sz w:val="20"/>
          <w:szCs w:val="20"/>
        </w:rPr>
        <w:t>fense</w:t>
      </w:r>
      <w:r w:rsidRPr="00A541E0">
        <w:rPr>
          <w:rFonts w:hAnsi="Arial"/>
          <w:b/>
          <w:bCs/>
          <w:i/>
          <w:iCs/>
          <w:sz w:val="20"/>
          <w:szCs w:val="20"/>
        </w:rPr>
        <w:t>»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Mod</w:t>
      </w:r>
      <w:r w:rsidRPr="00A541E0">
        <w:rPr>
          <w:rFonts w:hAnsi="Arial"/>
          <w:sz w:val="20"/>
          <w:szCs w:val="20"/>
        </w:rPr>
        <w:t>é</w:t>
      </w:r>
      <w:r w:rsidRPr="00A541E0">
        <w:rPr>
          <w:rFonts w:ascii="Arial"/>
          <w:sz w:val="20"/>
          <w:szCs w:val="20"/>
        </w:rPr>
        <w:t>rateur</w:t>
      </w:r>
      <w:r w:rsidRPr="00A541E0">
        <w:rPr>
          <w:rFonts w:hAnsi="Arial"/>
          <w:sz w:val="20"/>
          <w:szCs w:val="20"/>
        </w:rPr>
        <w:t> 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b/>
          <w:bCs/>
          <w:sz w:val="20"/>
          <w:szCs w:val="20"/>
        </w:rPr>
        <w:t>B</w:t>
      </w:r>
      <w:r w:rsidRPr="00A541E0">
        <w:rPr>
          <w:rFonts w:hAnsi="Arial"/>
          <w:b/>
          <w:bCs/>
          <w:sz w:val="20"/>
          <w:szCs w:val="20"/>
        </w:rPr>
        <w:t>â</w:t>
      </w:r>
      <w:r w:rsidRPr="00A541E0">
        <w:rPr>
          <w:rFonts w:ascii="Arial"/>
          <w:b/>
          <w:bCs/>
          <w:sz w:val="20"/>
          <w:szCs w:val="20"/>
        </w:rPr>
        <w:t>tonnier</w:t>
      </w:r>
      <w:r>
        <w:rPr>
          <w:rFonts w:ascii="Arial"/>
          <w:b/>
          <w:bCs/>
          <w:sz w:val="20"/>
          <w:szCs w:val="20"/>
        </w:rPr>
        <w:t xml:space="preserve"> Alioune </w:t>
      </w:r>
      <w:proofErr w:type="spellStart"/>
      <w:r>
        <w:rPr>
          <w:rFonts w:ascii="Arial"/>
          <w:b/>
          <w:bCs/>
          <w:sz w:val="20"/>
          <w:szCs w:val="20"/>
        </w:rPr>
        <w:t>Badara</w:t>
      </w:r>
      <w:proofErr w:type="spellEnd"/>
      <w:r>
        <w:rPr>
          <w:rFonts w:ascii="Arial"/>
          <w:b/>
          <w:bCs/>
          <w:sz w:val="20"/>
          <w:szCs w:val="20"/>
        </w:rPr>
        <w:t xml:space="preserve"> FALL</w:t>
      </w:r>
    </w:p>
    <w:p w:rsidR="00AF3020" w:rsidRPr="00A541E0" w:rsidRDefault="00AF3020" w:rsidP="00AF3020">
      <w:pPr>
        <w:pStyle w:val="Corps"/>
        <w:spacing w:after="0" w:line="240" w:lineRule="auto"/>
        <w:ind w:left="2832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        Ancien B</w:t>
      </w:r>
      <w:r>
        <w:rPr>
          <w:rFonts w:ascii="Arial"/>
          <w:i/>
          <w:iCs/>
          <w:sz w:val="20"/>
          <w:szCs w:val="20"/>
        </w:rPr>
        <w:t>â</w:t>
      </w:r>
      <w:r>
        <w:rPr>
          <w:rFonts w:ascii="Arial"/>
          <w:i/>
          <w:iCs/>
          <w:sz w:val="20"/>
          <w:szCs w:val="20"/>
        </w:rPr>
        <w:t>tonnier du Barreau du S</w:t>
      </w:r>
      <w:r>
        <w:rPr>
          <w:rFonts w:asci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n</w:t>
      </w:r>
      <w:r>
        <w:rPr>
          <w:rFonts w:ascii="Arial"/>
          <w:i/>
          <w:iCs/>
          <w:sz w:val="20"/>
          <w:szCs w:val="20"/>
        </w:rPr>
        <w:t>é</w:t>
      </w:r>
      <w:r>
        <w:rPr>
          <w:rFonts w:ascii="Arial"/>
          <w:i/>
          <w:iCs/>
          <w:sz w:val="20"/>
          <w:szCs w:val="20"/>
        </w:rPr>
        <w:t>gal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ind w:left="1416" w:firstLine="708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Intervenant</w:t>
      </w:r>
      <w:r>
        <w:rPr>
          <w:rFonts w:ascii="Arial"/>
          <w:sz w:val="20"/>
          <w:szCs w:val="20"/>
        </w:rPr>
        <w:t>s</w:t>
      </w:r>
      <w:r w:rsidRPr="00A541E0">
        <w:rPr>
          <w:rFonts w:hAnsi="Arial"/>
          <w:sz w:val="20"/>
          <w:szCs w:val="20"/>
        </w:rPr>
        <w:t> 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sz w:val="20"/>
          <w:szCs w:val="20"/>
        </w:rPr>
        <w:tab/>
      </w:r>
      <w:r w:rsidRPr="00A541E0">
        <w:rPr>
          <w:rFonts w:ascii="Arial"/>
          <w:sz w:val="20"/>
          <w:szCs w:val="20"/>
        </w:rPr>
        <w:tab/>
      </w:r>
      <w:r w:rsidRPr="00A541E0">
        <w:rPr>
          <w:rFonts w:ascii="Arial"/>
          <w:b/>
          <w:bCs/>
          <w:sz w:val="20"/>
          <w:szCs w:val="20"/>
        </w:rPr>
        <w:t>M</w:t>
      </w:r>
      <w:r>
        <w:rPr>
          <w:rFonts w:ascii="Arial"/>
          <w:b/>
          <w:bCs/>
          <w:sz w:val="20"/>
          <w:szCs w:val="20"/>
        </w:rPr>
        <w:t>. Richard SEDILLOT</w:t>
      </w:r>
    </w:p>
    <w:p w:rsidR="00AF3020" w:rsidRPr="00443E53" w:rsidRDefault="00AF3020" w:rsidP="00AF3020">
      <w:pPr>
        <w:pStyle w:val="Corps"/>
        <w:spacing w:after="0" w:line="240" w:lineRule="auto"/>
        <w:ind w:left="3540" w:firstLine="708"/>
        <w:jc w:val="both"/>
        <w:rPr>
          <w:rFonts w:ascii="Arial" w:eastAsia="Arial" w:hAnsi="Arial" w:cs="Arial"/>
          <w:i/>
          <w:color w:val="auto"/>
          <w:sz w:val="20"/>
          <w:szCs w:val="20"/>
        </w:rPr>
      </w:pPr>
      <w:r w:rsidRPr="00443E53">
        <w:rPr>
          <w:rFonts w:ascii="Arial"/>
          <w:i/>
          <w:iCs/>
          <w:color w:val="auto"/>
          <w:sz w:val="20"/>
          <w:szCs w:val="20"/>
        </w:rPr>
        <w:t>Avocat</w:t>
      </w: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/>
          <w:sz w:val="20"/>
          <w:szCs w:val="20"/>
        </w:rPr>
      </w:pPr>
    </w:p>
    <w:p w:rsidR="00AF3020" w:rsidRPr="00A541E0" w:rsidRDefault="00AF3020" w:rsidP="00AF3020">
      <w:pPr>
        <w:pStyle w:val="Corps"/>
        <w:spacing w:after="0" w:line="240" w:lineRule="auto"/>
        <w:jc w:val="both"/>
        <w:rPr>
          <w:rFonts w:ascii="Arial"/>
          <w:sz w:val="20"/>
          <w:szCs w:val="20"/>
        </w:rPr>
      </w:pPr>
    </w:p>
    <w:p w:rsidR="00AF3020" w:rsidRPr="00A541E0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A541E0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541E0">
        <w:rPr>
          <w:rFonts w:ascii="Arial"/>
          <w:sz w:val="20"/>
          <w:szCs w:val="20"/>
        </w:rPr>
        <w:t>1</w:t>
      </w:r>
      <w:r>
        <w:rPr>
          <w:rFonts w:ascii="Arial"/>
          <w:sz w:val="20"/>
          <w:szCs w:val="20"/>
        </w:rPr>
        <w:t>6</w:t>
      </w:r>
      <w:r w:rsidRPr="00A541E0">
        <w:rPr>
          <w:rFonts w:ascii="Arial"/>
          <w:sz w:val="20"/>
          <w:szCs w:val="20"/>
        </w:rPr>
        <w:t>h00</w:t>
      </w:r>
      <w:r>
        <w:rPr>
          <w:rFonts w:hAnsi="Arial"/>
          <w:sz w:val="20"/>
          <w:szCs w:val="20"/>
        </w:rPr>
        <w:t xml:space="preserve"> </w:t>
      </w:r>
      <w:r w:rsidRPr="00A541E0">
        <w:rPr>
          <w:rFonts w:ascii="Arial"/>
          <w:sz w:val="20"/>
          <w:szCs w:val="20"/>
        </w:rPr>
        <w:t xml:space="preserve">: </w:t>
      </w:r>
      <w:r w:rsidRPr="00A541E0">
        <w:rPr>
          <w:rFonts w:ascii="Arial"/>
          <w:sz w:val="20"/>
          <w:szCs w:val="20"/>
        </w:rPr>
        <w:tab/>
        <w:t>Assembl</w:t>
      </w:r>
      <w:r w:rsidRPr="00A541E0">
        <w:rPr>
          <w:rFonts w:hAnsi="Arial"/>
          <w:sz w:val="20"/>
          <w:szCs w:val="20"/>
        </w:rPr>
        <w:t>é</w:t>
      </w:r>
      <w:r w:rsidRPr="00A541E0">
        <w:rPr>
          <w:rFonts w:ascii="Arial"/>
          <w:sz w:val="20"/>
          <w:szCs w:val="20"/>
        </w:rPr>
        <w:t>e G</w:t>
      </w:r>
      <w:r w:rsidRPr="00A541E0">
        <w:rPr>
          <w:rFonts w:hAnsi="Arial"/>
          <w:sz w:val="20"/>
          <w:szCs w:val="20"/>
        </w:rPr>
        <w:t>é</w:t>
      </w:r>
      <w:r w:rsidRPr="00A541E0">
        <w:rPr>
          <w:rFonts w:ascii="Arial"/>
          <w:sz w:val="20"/>
          <w:szCs w:val="20"/>
        </w:rPr>
        <w:t>n</w:t>
      </w:r>
      <w:r w:rsidRPr="00A541E0">
        <w:rPr>
          <w:rFonts w:hAnsi="Arial"/>
          <w:sz w:val="20"/>
          <w:szCs w:val="20"/>
        </w:rPr>
        <w:t>é</w:t>
      </w:r>
      <w:r w:rsidRPr="00A541E0">
        <w:rPr>
          <w:rFonts w:ascii="Arial"/>
          <w:sz w:val="20"/>
          <w:szCs w:val="20"/>
        </w:rPr>
        <w:t>rale et Cl</w:t>
      </w:r>
      <w:r w:rsidRPr="00A541E0">
        <w:rPr>
          <w:rFonts w:hAnsi="Arial"/>
          <w:sz w:val="20"/>
          <w:szCs w:val="20"/>
        </w:rPr>
        <w:t>ô</w:t>
      </w:r>
      <w:r w:rsidRPr="00A541E0">
        <w:rPr>
          <w:rFonts w:ascii="Arial"/>
          <w:sz w:val="20"/>
          <w:szCs w:val="20"/>
        </w:rPr>
        <w:t>ture</w:t>
      </w:r>
      <w:r w:rsidRPr="00BB1E28">
        <w:rPr>
          <w:rFonts w:ascii="Arial" w:hAnsi="Arial" w:cs="Arial"/>
          <w:b/>
          <w:i/>
          <w:sz w:val="18"/>
        </w:rPr>
        <w:t xml:space="preserve"> </w:t>
      </w:r>
      <w:r>
        <w:rPr>
          <w:rFonts w:ascii="Arial" w:hAnsi="Arial" w:cs="Arial"/>
          <w:b/>
          <w:i/>
          <w:sz w:val="18"/>
        </w:rPr>
        <w:t xml:space="preserve">                                  </w:t>
      </w:r>
      <w:r w:rsidRPr="00771C7E">
        <w:rPr>
          <w:rFonts w:ascii="Arial" w:hAnsi="Arial" w:cs="Arial"/>
          <w:b/>
          <w:i/>
          <w:sz w:val="18"/>
        </w:rPr>
        <w:t>Salles</w:t>
      </w:r>
      <w:r w:rsidRPr="00771C7E">
        <w:rPr>
          <w:rFonts w:ascii="Arial" w:hAnsi="Arial" w:cs="Arial"/>
          <w:b/>
          <w:bCs/>
          <w:i/>
          <w:sz w:val="16"/>
        </w:rPr>
        <w:t xml:space="preserve"> </w:t>
      </w:r>
      <w:r w:rsidRPr="00AE684F">
        <w:rPr>
          <w:rFonts w:ascii="Arial" w:hAnsi="Arial" w:cs="Arial"/>
          <w:b/>
          <w:bCs/>
          <w:i/>
          <w:sz w:val="18"/>
        </w:rPr>
        <w:t>du Palais des congrès de Cotonou</w:t>
      </w:r>
    </w:p>
    <w:p w:rsidR="00AF3020" w:rsidRPr="00A541E0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3020" w:rsidRPr="00A541E0" w:rsidRDefault="00AF3020" w:rsidP="00AF3020">
      <w:pPr>
        <w:pStyle w:val="Corps"/>
        <w:widowControl w:val="0"/>
        <w:spacing w:after="0" w:line="240" w:lineRule="auto"/>
        <w:jc w:val="both"/>
        <w:rPr>
          <w:rFonts w:ascii="Arial"/>
          <w:sz w:val="20"/>
          <w:szCs w:val="20"/>
          <w:lang w:val="de-DE"/>
        </w:rPr>
      </w:pPr>
      <w:r w:rsidRPr="00A541E0">
        <w:rPr>
          <w:rFonts w:ascii="Arial"/>
          <w:sz w:val="20"/>
          <w:szCs w:val="20"/>
          <w:lang w:val="de-DE"/>
        </w:rPr>
        <w:t>20h</w:t>
      </w:r>
      <w:r>
        <w:rPr>
          <w:rFonts w:ascii="Arial"/>
          <w:sz w:val="20"/>
          <w:szCs w:val="20"/>
          <w:lang w:val="de-DE"/>
        </w:rPr>
        <w:t>00</w:t>
      </w:r>
      <w:r w:rsidRPr="00A541E0">
        <w:rPr>
          <w:rFonts w:ascii="Arial"/>
          <w:sz w:val="20"/>
          <w:szCs w:val="20"/>
          <w:lang w:val="de-DE"/>
        </w:rPr>
        <w:t xml:space="preserve"> : </w:t>
      </w:r>
      <w:r w:rsidRPr="00A541E0">
        <w:rPr>
          <w:rFonts w:ascii="Arial"/>
          <w:sz w:val="20"/>
          <w:szCs w:val="20"/>
          <w:lang w:val="de-DE"/>
        </w:rPr>
        <w:tab/>
        <w:t>Diner de Gala</w:t>
      </w:r>
    </w:p>
    <w:p w:rsidR="00AF3020" w:rsidRPr="00A541E0" w:rsidRDefault="00AF3020" w:rsidP="00AF3020">
      <w:pPr>
        <w:pStyle w:val="Corps"/>
        <w:widowControl w:val="0"/>
        <w:spacing w:after="0" w:line="240" w:lineRule="auto"/>
        <w:jc w:val="both"/>
        <w:rPr>
          <w:rFonts w:ascii="Arial"/>
          <w:sz w:val="20"/>
          <w:szCs w:val="20"/>
          <w:lang w:val="de-DE"/>
        </w:rPr>
      </w:pPr>
    </w:p>
    <w:p w:rsidR="00AF3020" w:rsidRPr="00A541E0" w:rsidRDefault="00AF3020" w:rsidP="00AF3020">
      <w:pPr>
        <w:pStyle w:val="Corps"/>
        <w:widowControl w:val="0"/>
        <w:spacing w:after="0" w:line="240" w:lineRule="auto"/>
        <w:jc w:val="both"/>
        <w:rPr>
          <w:rFonts w:ascii="Arial"/>
          <w:sz w:val="20"/>
          <w:szCs w:val="20"/>
          <w:lang w:val="de-DE"/>
        </w:rPr>
      </w:pPr>
    </w:p>
    <w:p w:rsidR="00AF3020" w:rsidRDefault="00AF3020" w:rsidP="00AF3020">
      <w:pPr>
        <w:pStyle w:val="Corps"/>
        <w:widowControl w:val="0"/>
        <w:spacing w:after="0" w:line="240" w:lineRule="auto"/>
        <w:jc w:val="both"/>
        <w:rPr>
          <w:rFonts w:ascii="Arial"/>
          <w:lang w:val="de-DE"/>
        </w:rPr>
      </w:pPr>
    </w:p>
    <w:p w:rsidR="00AF3020" w:rsidRDefault="00AF3020" w:rsidP="00AF30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Arial" w:hAnsi="Arial" w:cs="Arial"/>
          <w:i/>
          <w:iCs/>
          <w:color w:val="000000"/>
          <w:sz w:val="22"/>
          <w:szCs w:val="22"/>
          <w:u w:color="000000"/>
          <w:lang w:val="fr-FR" w:eastAsia="fr-FR"/>
        </w:rPr>
      </w:pPr>
      <w:r w:rsidRPr="00BB1E28">
        <w:rPr>
          <w:rFonts w:ascii="Arial" w:eastAsia="Arial" w:hAnsi="Arial" w:cs="Arial"/>
          <w:i/>
          <w:iCs/>
          <w:lang w:val="fr-FR"/>
        </w:rPr>
        <w:br w:type="page"/>
      </w: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12"/>
      </w:tblGrid>
      <w:tr w:rsidR="00AF3020" w:rsidTr="004F0CDF">
        <w:trPr>
          <w:trHeight w:val="75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020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AF3020" w:rsidRDefault="00AF3020" w:rsidP="004F0CDF">
            <w:pPr>
              <w:pStyle w:val="Corps"/>
              <w:widowControl w:val="0"/>
              <w:jc w:val="center"/>
              <w:rPr>
                <w:rFonts w:ascii="Arial" w:eastAsia="Arial" w:hAnsi="Arial" w:cs="Arial"/>
                <w:color w:val="FFFFFF"/>
                <w:u w:color="FFFFFF"/>
              </w:rPr>
            </w:pPr>
            <w:r>
              <w:rPr>
                <w:rFonts w:ascii="Arial"/>
                <w:color w:val="FFFFFF"/>
                <w:u w:color="FFFFFF"/>
              </w:rPr>
              <w:t>Samedi 5 d</w:t>
            </w:r>
            <w:r>
              <w:rPr>
                <w:rFonts w:hAnsi="Arial"/>
                <w:color w:val="FFFFFF"/>
                <w:u w:color="FFFFFF"/>
              </w:rPr>
              <w:t>é</w:t>
            </w:r>
            <w:r>
              <w:rPr>
                <w:rFonts w:ascii="Arial"/>
                <w:color w:val="FFFFFF"/>
                <w:u w:color="FFFFFF"/>
              </w:rPr>
              <w:t xml:space="preserve">cembre 2015 : Sorties </w:t>
            </w:r>
          </w:p>
        </w:tc>
      </w:tr>
    </w:tbl>
    <w:p w:rsidR="00AF3020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:rsidR="00AF3020" w:rsidRDefault="00AF3020" w:rsidP="00AF3020">
      <w:pPr>
        <w:pStyle w:val="Corps"/>
        <w:spacing w:after="0" w:line="240" w:lineRule="auto"/>
        <w:jc w:val="both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F3020" w:rsidRDefault="00AF3020" w:rsidP="00AF3020">
      <w:pPr>
        <w:pStyle w:val="Corps"/>
        <w:widowControl w:val="0"/>
        <w:numPr>
          <w:ilvl w:val="0"/>
          <w:numId w:val="1"/>
        </w:numPr>
        <w:spacing w:after="0" w:line="240" w:lineRule="auto"/>
        <w:ind w:left="240" w:hanging="240"/>
        <w:jc w:val="both"/>
        <w:rPr>
          <w:rFonts w:ascii="Arial" w:eastAsia="Arial" w:hAnsi="Arial" w:cs="Arial"/>
          <w:position w:val="4"/>
          <w:sz w:val="26"/>
          <w:szCs w:val="26"/>
        </w:rPr>
      </w:pPr>
      <w:r>
        <w:rPr>
          <w:rFonts w:ascii="Arial"/>
        </w:rPr>
        <w:t>Parcours de la route des esclaves</w:t>
      </w:r>
    </w:p>
    <w:p w:rsidR="00AF3020" w:rsidRPr="00443E53" w:rsidRDefault="00AF3020" w:rsidP="00AF3020">
      <w:pPr>
        <w:pStyle w:val="Corps"/>
        <w:widowControl w:val="0"/>
        <w:numPr>
          <w:ilvl w:val="0"/>
          <w:numId w:val="2"/>
        </w:numPr>
        <w:spacing w:after="0" w:line="240" w:lineRule="auto"/>
        <w:ind w:left="240" w:hanging="240"/>
        <w:jc w:val="both"/>
        <w:rPr>
          <w:rFonts w:ascii="Arial" w:eastAsia="Arial" w:hAnsi="Arial" w:cs="Arial"/>
          <w:position w:val="4"/>
          <w:sz w:val="26"/>
          <w:szCs w:val="26"/>
        </w:rPr>
      </w:pPr>
      <w:r>
        <w:rPr>
          <w:rFonts w:ascii="Arial"/>
        </w:rPr>
        <w:t xml:space="preserve">Pique nique </w:t>
      </w:r>
      <w:r>
        <w:rPr>
          <w:rFonts w:hAnsi="Arial"/>
        </w:rPr>
        <w:t>à</w:t>
      </w:r>
      <w:r>
        <w:rPr>
          <w:rFonts w:hAnsi="Arial"/>
        </w:rPr>
        <w:t xml:space="preserve"> </w:t>
      </w:r>
      <w:proofErr w:type="spellStart"/>
      <w:r>
        <w:rPr>
          <w:rFonts w:ascii="Arial"/>
        </w:rPr>
        <w:t>Adounko</w:t>
      </w:r>
      <w:proofErr w:type="spellEnd"/>
      <w:r>
        <w:rPr>
          <w:rFonts w:ascii="Arial"/>
        </w:rPr>
        <w:t xml:space="preserve"> plage</w:t>
      </w:r>
    </w:p>
    <w:p w:rsidR="00AF3020" w:rsidRDefault="00AF3020" w:rsidP="00AF3020">
      <w:pPr>
        <w:pStyle w:val="Corps"/>
        <w:widowControl w:val="0"/>
        <w:spacing w:after="0" w:line="240" w:lineRule="auto"/>
        <w:ind w:left="240"/>
        <w:jc w:val="both"/>
        <w:rPr>
          <w:rFonts w:ascii="Arial" w:eastAsia="Arial" w:hAnsi="Arial" w:cs="Arial"/>
          <w:position w:val="4"/>
          <w:sz w:val="26"/>
          <w:szCs w:val="26"/>
        </w:rPr>
      </w:pPr>
      <w:r>
        <w:rPr>
          <w:rFonts w:ascii="Arial"/>
        </w:rPr>
        <w:t xml:space="preserve"> </w:t>
      </w:r>
    </w:p>
    <w:p w:rsidR="00AF3020" w:rsidRDefault="00AF3020" w:rsidP="00AF3020">
      <w:pPr>
        <w:pStyle w:val="Corps"/>
        <w:widowControl w:val="0"/>
        <w:spacing w:after="0" w:line="240" w:lineRule="auto"/>
        <w:jc w:val="both"/>
      </w:pPr>
      <w:r>
        <w:rPr>
          <w:rFonts w:ascii="Arial"/>
        </w:rPr>
        <w:t xml:space="preserve">- A </w:t>
      </w:r>
      <w:proofErr w:type="spellStart"/>
      <w:r>
        <w:rPr>
          <w:rFonts w:ascii="Arial"/>
        </w:rPr>
        <w:t>compl</w:t>
      </w:r>
      <w:r>
        <w:rPr>
          <w:rFonts w:ascii="Arial"/>
        </w:rPr>
        <w:t>è</w:t>
      </w:r>
      <w:r>
        <w:rPr>
          <w:rFonts w:ascii="Arial"/>
        </w:rPr>
        <w:t>ter</w:t>
      </w:r>
      <w:proofErr w:type="spellEnd"/>
      <w:r>
        <w:rPr>
          <w:rFonts w:ascii="Arial"/>
        </w:rPr>
        <w:t xml:space="preserve"> </w:t>
      </w:r>
      <w:bookmarkStart w:id="0" w:name="_GoBack"/>
      <w:bookmarkEnd w:id="0"/>
    </w:p>
    <w:p w:rsidR="00AF3020" w:rsidRDefault="00AF3020" w:rsidP="00AF3020"/>
    <w:p w:rsidR="00AF3020" w:rsidRDefault="00AF3020" w:rsidP="00AF3020"/>
    <w:p w:rsidR="00AF3020" w:rsidRDefault="00AF3020" w:rsidP="00AF3020"/>
    <w:p w:rsidR="009D7333" w:rsidRDefault="009D7333"/>
    <w:sectPr w:rsidR="009D7333" w:rsidSect="00771C7E">
      <w:headerReference w:type="default" r:id="rId7"/>
      <w:footerReference w:type="default" r:id="rId8"/>
      <w:pgSz w:w="11900" w:h="16840"/>
      <w:pgMar w:top="1276" w:right="985" w:bottom="1276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A9" w:rsidRDefault="004836A9" w:rsidP="00747D28">
      <w:r>
        <w:separator/>
      </w:r>
    </w:p>
  </w:endnote>
  <w:endnote w:type="continuationSeparator" w:id="0">
    <w:p w:rsidR="004836A9" w:rsidRDefault="004836A9" w:rsidP="0074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8A" w:rsidRDefault="0015554B">
    <w:pPr>
      <w:pStyle w:val="Pieddepage"/>
      <w:jc w:val="right"/>
    </w:pPr>
    <w:r>
      <w:fldChar w:fldCharType="begin"/>
    </w:r>
    <w:r w:rsidR="00AF3020">
      <w:instrText xml:space="preserve"> PAGE </w:instrText>
    </w:r>
    <w:r>
      <w:fldChar w:fldCharType="separate"/>
    </w:r>
    <w:r w:rsidR="009078C0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A9" w:rsidRDefault="004836A9" w:rsidP="00747D28">
      <w:r>
        <w:separator/>
      </w:r>
    </w:p>
  </w:footnote>
  <w:footnote w:type="continuationSeparator" w:id="0">
    <w:p w:rsidR="004836A9" w:rsidRDefault="004836A9" w:rsidP="00747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8A" w:rsidRDefault="004836A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0FE1"/>
    <w:multiLevelType w:val="multilevel"/>
    <w:tmpl w:val="C7303046"/>
    <w:styleLink w:val="Tiret"/>
    <w:lvl w:ilvl="0">
      <w:numFmt w:val="bullet"/>
      <w:lvlText w:val="-"/>
      <w:lvlJc w:val="left"/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</w:abstractNum>
  <w:abstractNum w:abstractNumId="1">
    <w:nsid w:val="48DD7C4F"/>
    <w:multiLevelType w:val="multilevel"/>
    <w:tmpl w:val="572C89EA"/>
    <w:lvl w:ilvl="0">
      <w:numFmt w:val="bullet"/>
      <w:lvlText w:val="-"/>
      <w:lvlJc w:val="left"/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020"/>
    <w:rsid w:val="000F5975"/>
    <w:rsid w:val="001361AF"/>
    <w:rsid w:val="0015554B"/>
    <w:rsid w:val="004333C3"/>
    <w:rsid w:val="004836A9"/>
    <w:rsid w:val="006536FC"/>
    <w:rsid w:val="00747D28"/>
    <w:rsid w:val="009078C0"/>
    <w:rsid w:val="009D7333"/>
    <w:rsid w:val="00A554E7"/>
    <w:rsid w:val="00AF3020"/>
    <w:rsid w:val="00C922DE"/>
    <w:rsid w:val="00E3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30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AF30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rsid w:val="00AF30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AF3020"/>
    <w:rPr>
      <w:rFonts w:ascii="Helvetica" w:eastAsia="Arial Unicode MS" w:hAnsi="Arial Unicode MS" w:cs="Arial Unicode MS"/>
      <w:color w:val="000000"/>
      <w:sz w:val="24"/>
      <w:szCs w:val="24"/>
      <w:bdr w:val="nil"/>
      <w:lang w:eastAsia="fr-FR"/>
    </w:rPr>
  </w:style>
  <w:style w:type="paragraph" w:styleId="Pieddepage">
    <w:name w:val="footer"/>
    <w:link w:val="PieddepageCar"/>
    <w:rsid w:val="00AF302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character" w:customStyle="1" w:styleId="PieddepageCar">
    <w:name w:val="Pied de page Car"/>
    <w:basedOn w:val="Policepardfaut"/>
    <w:link w:val="Pieddepage"/>
    <w:rsid w:val="00AF3020"/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customStyle="1" w:styleId="Corps">
    <w:name w:val="Corps"/>
    <w:rsid w:val="00AF30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numbering" w:customStyle="1" w:styleId="Tiret">
    <w:name w:val="Tiret"/>
    <w:rsid w:val="00AF302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1039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2015-09-09T12:08:00Z</cp:lastPrinted>
  <dcterms:created xsi:type="dcterms:W3CDTF">2015-09-08T17:19:00Z</dcterms:created>
  <dcterms:modified xsi:type="dcterms:W3CDTF">2015-09-21T13:16:00Z</dcterms:modified>
</cp:coreProperties>
</file>