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A7" w:rsidRPr="00593E1C" w:rsidRDefault="00D60BA7" w:rsidP="00D60BA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48"/>
          <w:szCs w:val="48"/>
        </w:rPr>
      </w:pPr>
      <w:r w:rsidRPr="00593E1C">
        <w:rPr>
          <w:rFonts w:ascii="Trebuchet MS" w:eastAsia="Calibri" w:hAnsi="Trebuchet MS" w:cs="Times New Roman"/>
          <w:b/>
          <w:sz w:val="48"/>
          <w:szCs w:val="48"/>
        </w:rPr>
        <w:t>AVIS A CANDIDATURE</w:t>
      </w: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sz w:val="32"/>
          <w:szCs w:val="32"/>
        </w:rPr>
      </w:pPr>
    </w:p>
    <w:p w:rsidR="00D60BA7" w:rsidRPr="00593E1C" w:rsidRDefault="00D60BA7" w:rsidP="00D60BA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ELECTION PARTIELLE DES MEMBRES</w:t>
      </w:r>
    </w:p>
    <w:p w:rsidR="00D60BA7" w:rsidRPr="00593E1C" w:rsidRDefault="00D60BA7" w:rsidP="00D60BA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DU CONSEIL DE L’ORDRE DES AVOCATS</w:t>
      </w:r>
    </w:p>
    <w:p w:rsidR="00D60BA7" w:rsidRPr="00593E1C" w:rsidRDefault="00D60BA7" w:rsidP="00D60BA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DU JEUDI 05 JUILLET 2018</w:t>
      </w: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sz w:val="32"/>
          <w:szCs w:val="32"/>
        </w:rPr>
      </w:pPr>
    </w:p>
    <w:p w:rsidR="00D60BA7" w:rsidRPr="00593E1C" w:rsidRDefault="00D60BA7" w:rsidP="00D60BA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 w:rsidRPr="00593E1C">
        <w:rPr>
          <w:rFonts w:ascii="Trebuchet MS" w:eastAsia="Calibri" w:hAnsi="Trebuchet MS" w:cs="Times New Roman"/>
          <w:b/>
          <w:sz w:val="32"/>
          <w:szCs w:val="32"/>
        </w:rPr>
        <w:t>Chères Consœurs, chers Confrères,</w:t>
      </w: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b/>
          <w:sz w:val="16"/>
          <w:szCs w:val="16"/>
        </w:rPr>
      </w:pP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b/>
          <w:sz w:val="32"/>
          <w:szCs w:val="32"/>
        </w:rPr>
      </w:pPr>
      <w:r w:rsidRPr="00593E1C">
        <w:rPr>
          <w:rFonts w:ascii="Trebuchet MS" w:eastAsia="Calibri" w:hAnsi="Trebuchet MS" w:cs="Times New Roman"/>
          <w:b/>
          <w:sz w:val="32"/>
          <w:szCs w:val="32"/>
        </w:rPr>
        <w:t>J’ai l’avantage de vous informer de ma candidature à l’élection partielle des membres du Conseil de l’Ordre qui aura lieu le 05 juillet 2018 à partir de 10 heures au Palais de Justice.</w:t>
      </w: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b/>
          <w:sz w:val="32"/>
          <w:szCs w:val="32"/>
        </w:rPr>
      </w:pPr>
      <w:r w:rsidRPr="00593E1C">
        <w:rPr>
          <w:rFonts w:ascii="Trebuchet MS" w:eastAsia="Calibri" w:hAnsi="Trebuchet MS" w:cs="Times New Roman"/>
          <w:b/>
          <w:sz w:val="32"/>
          <w:szCs w:val="32"/>
        </w:rPr>
        <w:t>Je remercie d’avance tous les confrères qui voudraient bien porter leur choix sur ma modeste personne.</w:t>
      </w:r>
    </w:p>
    <w:p w:rsidR="00D60BA7" w:rsidRPr="00593E1C" w:rsidRDefault="00D60BA7" w:rsidP="00D60BA7">
      <w:pPr>
        <w:spacing w:after="200" w:line="276" w:lineRule="auto"/>
        <w:jc w:val="both"/>
        <w:rPr>
          <w:rFonts w:ascii="Trebuchet MS" w:eastAsia="Calibri" w:hAnsi="Trebuchet MS" w:cs="Times New Roman"/>
          <w:b/>
          <w:sz w:val="32"/>
          <w:szCs w:val="32"/>
        </w:rPr>
      </w:pPr>
    </w:p>
    <w:p w:rsidR="00D60BA7" w:rsidRPr="00593E1C" w:rsidRDefault="00BF7440" w:rsidP="00D60BA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>
        <w:rPr>
          <w:rFonts w:ascii="Trebuchet MS" w:eastAsia="Calibri" w:hAnsi="Trebuchet MS" w:cs="Times New Roman"/>
          <w:b/>
          <w:sz w:val="32"/>
          <w:szCs w:val="32"/>
        </w:rPr>
        <w:t>Votre bien dévoué</w:t>
      </w:r>
      <w:bookmarkStart w:id="0" w:name="_GoBack"/>
      <w:bookmarkEnd w:id="0"/>
      <w:r w:rsidR="00D60BA7" w:rsidRPr="00593E1C">
        <w:rPr>
          <w:rFonts w:ascii="Trebuchet MS" w:eastAsia="Calibri" w:hAnsi="Trebuchet MS" w:cs="Times New Roman"/>
          <w:b/>
          <w:sz w:val="32"/>
          <w:szCs w:val="32"/>
        </w:rPr>
        <w:t>.</w:t>
      </w:r>
    </w:p>
    <w:p w:rsidR="00D60BA7" w:rsidRPr="00593E1C" w:rsidRDefault="00D60BA7" w:rsidP="00D60BA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</w:p>
    <w:p w:rsidR="00D60BA7" w:rsidRPr="00593E1C" w:rsidRDefault="00D60BA7" w:rsidP="00D60BA7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 w:rsidRPr="00593E1C">
        <w:rPr>
          <w:rFonts w:ascii="Trebuchet MS" w:eastAsia="Calibri" w:hAnsi="Trebuchet MS" w:cs="Times New Roman"/>
          <w:b/>
          <w:sz w:val="32"/>
          <w:szCs w:val="32"/>
        </w:rPr>
        <w:t xml:space="preserve">Maître </w:t>
      </w:r>
      <w:r>
        <w:rPr>
          <w:rFonts w:ascii="Trebuchet MS" w:eastAsia="Calibri" w:hAnsi="Trebuchet MS" w:cs="Times New Roman"/>
          <w:b/>
          <w:sz w:val="32"/>
          <w:szCs w:val="32"/>
        </w:rPr>
        <w:t xml:space="preserve">MAMADOU KORY SENE </w:t>
      </w:r>
    </w:p>
    <w:p w:rsidR="00D60BA7" w:rsidRPr="00593E1C" w:rsidRDefault="00D60BA7" w:rsidP="00D60BA7">
      <w:pPr>
        <w:tabs>
          <w:tab w:val="center" w:pos="4536"/>
          <w:tab w:val="left" w:pos="6030"/>
        </w:tabs>
        <w:spacing w:after="200" w:line="276" w:lineRule="auto"/>
        <w:rPr>
          <w:rFonts w:ascii="Trebuchet MS" w:eastAsia="Calibri" w:hAnsi="Trebuchet MS" w:cs="Times New Roman"/>
          <w:b/>
          <w:sz w:val="28"/>
          <w:szCs w:val="28"/>
        </w:rPr>
      </w:pPr>
      <w:r w:rsidRPr="00593E1C">
        <w:rPr>
          <w:rFonts w:ascii="Trebuchet MS" w:eastAsia="Calibri" w:hAnsi="Trebuchet MS" w:cs="Times New Roman"/>
          <w:b/>
          <w:sz w:val="28"/>
          <w:szCs w:val="28"/>
        </w:rPr>
        <w:tab/>
      </w:r>
    </w:p>
    <w:p w:rsidR="00D60BA7" w:rsidRPr="00593E1C" w:rsidRDefault="00D60BA7" w:rsidP="00D60BA7">
      <w:pPr>
        <w:spacing w:after="200" w:line="276" w:lineRule="auto"/>
        <w:rPr>
          <w:rFonts w:ascii="Trebuchet MS" w:eastAsia="Calibri" w:hAnsi="Trebuchet MS" w:cs="Times New Roman"/>
          <w:sz w:val="28"/>
          <w:szCs w:val="28"/>
        </w:rPr>
      </w:pPr>
    </w:p>
    <w:p w:rsidR="00D60BA7" w:rsidRPr="00593E1C" w:rsidRDefault="00D60BA7" w:rsidP="00D60BA7">
      <w:pPr>
        <w:spacing w:after="200" w:line="276" w:lineRule="auto"/>
        <w:rPr>
          <w:rFonts w:ascii="Trebuchet MS" w:eastAsia="Calibri" w:hAnsi="Trebuchet MS" w:cs="Times New Roman"/>
          <w:sz w:val="28"/>
          <w:szCs w:val="28"/>
        </w:rPr>
      </w:pPr>
    </w:p>
    <w:p w:rsidR="00D60BA7" w:rsidRPr="00593E1C" w:rsidRDefault="00D60BA7" w:rsidP="00D60BA7">
      <w:pPr>
        <w:spacing w:after="200" w:line="276" w:lineRule="auto"/>
        <w:rPr>
          <w:rFonts w:ascii="Trebuchet MS" w:eastAsia="Calibri" w:hAnsi="Trebuchet MS" w:cs="Times New Roman"/>
          <w:sz w:val="28"/>
          <w:szCs w:val="28"/>
        </w:rPr>
      </w:pPr>
    </w:p>
    <w:p w:rsidR="00D60BA7" w:rsidRPr="00593E1C" w:rsidRDefault="00D60BA7" w:rsidP="00D60BA7">
      <w:pPr>
        <w:spacing w:after="200" w:line="276" w:lineRule="auto"/>
        <w:rPr>
          <w:rFonts w:ascii="Trebuchet MS" w:eastAsia="Calibri" w:hAnsi="Trebuchet MS" w:cs="Times New Roman"/>
          <w:sz w:val="28"/>
          <w:szCs w:val="28"/>
        </w:rPr>
      </w:pPr>
    </w:p>
    <w:p w:rsidR="00D60BA7" w:rsidRPr="00593E1C" w:rsidRDefault="00D60BA7" w:rsidP="00D60BA7">
      <w:pPr>
        <w:spacing w:after="200" w:line="276" w:lineRule="auto"/>
        <w:rPr>
          <w:rFonts w:ascii="Trebuchet MS" w:eastAsia="Calibri" w:hAnsi="Trebuchet MS" w:cs="Times New Roman"/>
          <w:sz w:val="28"/>
          <w:szCs w:val="28"/>
        </w:rPr>
      </w:pPr>
    </w:p>
    <w:p w:rsidR="00D60BA7" w:rsidRDefault="00D60BA7" w:rsidP="00D60BA7"/>
    <w:p w:rsidR="00510951" w:rsidRDefault="00510951"/>
    <w:sectPr w:rsidR="00510951" w:rsidSect="00FE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A7"/>
    <w:rsid w:val="00510951"/>
    <w:rsid w:val="00616D04"/>
    <w:rsid w:val="00BF7440"/>
    <w:rsid w:val="00D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5CB"/>
  <w15:chartTrackingRefBased/>
  <w15:docId w15:val="{D84A0555-3BD4-4294-A7BF-2EEF802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Sy</dc:creator>
  <cp:keywords/>
  <dc:description/>
  <cp:lastModifiedBy>Mr Sy</cp:lastModifiedBy>
  <cp:revision>2</cp:revision>
  <dcterms:created xsi:type="dcterms:W3CDTF">2018-06-27T13:17:00Z</dcterms:created>
  <dcterms:modified xsi:type="dcterms:W3CDTF">2018-06-27T13:17:00Z</dcterms:modified>
</cp:coreProperties>
</file>